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E04A" w14:textId="766C7C7C" w:rsidR="003344CB" w:rsidRPr="002A32A3" w:rsidRDefault="003260A4" w:rsidP="003260A4">
      <w:pPr>
        <w:pStyle w:val="Header"/>
        <w:tabs>
          <w:tab w:val="clear" w:pos="4153"/>
          <w:tab w:val="clear" w:pos="8306"/>
        </w:tabs>
        <w:jc w:val="right"/>
        <w:rPr>
          <w:rFonts w:ascii="Arial" w:hAnsi="Arial" w:cs="Arial"/>
          <w:b/>
          <w:bCs/>
          <w:sz w:val="22"/>
        </w:rPr>
      </w:pPr>
      <w:r w:rsidRPr="002A32A3">
        <w:rPr>
          <w:rFonts w:ascii="Arial" w:hAnsi="Arial" w:cs="Arial"/>
          <w:noProof/>
          <w:color w:val="2B579A"/>
          <w:shd w:val="clear" w:color="auto" w:fill="E6E6E6"/>
        </w:rPr>
        <w:drawing>
          <wp:inline distT="0" distB="0" distL="0" distR="0" wp14:anchorId="1E687995" wp14:editId="0B24E8FC">
            <wp:extent cx="1852930" cy="922655"/>
            <wp:effectExtent l="0" t="0" r="0" b="0"/>
            <wp:docPr id="6" name="Picture 6" descr="C:\Users\chb31\AppData\Local\Temp\Temp1_LOGO KIT 2 (1).zip\LOGO KIT\Colour\KeeleUni-RGB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2930" cy="922655"/>
                    </a:xfrm>
                    <a:prstGeom prst="rect">
                      <a:avLst/>
                    </a:prstGeom>
                  </pic:spPr>
                </pic:pic>
              </a:graphicData>
            </a:graphic>
          </wp:inline>
        </w:drawing>
      </w:r>
    </w:p>
    <w:p w14:paraId="0C653D56" w14:textId="77777777" w:rsidR="003260A4" w:rsidRPr="002A32A3" w:rsidRDefault="003260A4">
      <w:pPr>
        <w:pStyle w:val="Header"/>
        <w:tabs>
          <w:tab w:val="clear" w:pos="4153"/>
          <w:tab w:val="clear" w:pos="8306"/>
        </w:tabs>
        <w:rPr>
          <w:rFonts w:ascii="Arial" w:hAnsi="Arial" w:cs="Arial"/>
          <w:b/>
          <w:bCs/>
          <w:sz w:val="22"/>
        </w:rPr>
      </w:pPr>
    </w:p>
    <w:p w14:paraId="2BBB31CC" w14:textId="77777777" w:rsidR="003260A4" w:rsidRPr="002A32A3" w:rsidRDefault="003260A4" w:rsidP="003260A4">
      <w:pPr>
        <w:pStyle w:val="Header"/>
        <w:tabs>
          <w:tab w:val="clear" w:pos="4153"/>
          <w:tab w:val="clear" w:pos="8306"/>
        </w:tabs>
        <w:jc w:val="center"/>
        <w:rPr>
          <w:rFonts w:ascii="Arial" w:hAnsi="Arial" w:cs="Arial"/>
        </w:rPr>
      </w:pPr>
      <w:r w:rsidRPr="002A32A3">
        <w:rPr>
          <w:rFonts w:ascii="Arial" w:hAnsi="Arial" w:cs="Arial"/>
          <w:b/>
          <w:bCs/>
        </w:rPr>
        <w:t>Faculty of Natural Sciences Postgraduate Researcher Development and Transferable Skills Training Fund Application Form</w:t>
      </w:r>
    </w:p>
    <w:p w14:paraId="22EECF61" w14:textId="77777777" w:rsidR="003260A4" w:rsidRPr="002A32A3" w:rsidRDefault="003260A4">
      <w:pPr>
        <w:pStyle w:val="Header"/>
        <w:tabs>
          <w:tab w:val="clear" w:pos="4153"/>
          <w:tab w:val="clear" w:pos="8306"/>
        </w:tabs>
        <w:rPr>
          <w:rFonts w:ascii="Arial" w:hAnsi="Arial" w:cs="Arial"/>
          <w:b/>
          <w:bCs/>
          <w:sz w:val="22"/>
        </w:rPr>
      </w:pPr>
    </w:p>
    <w:p w14:paraId="30B1B00A" w14:textId="77777777" w:rsidR="003260A4" w:rsidRPr="002A32A3" w:rsidRDefault="003260A4">
      <w:pPr>
        <w:pStyle w:val="Header"/>
        <w:tabs>
          <w:tab w:val="clear" w:pos="4153"/>
          <w:tab w:val="clear" w:pos="8306"/>
        </w:tabs>
        <w:rPr>
          <w:rFonts w:ascii="Arial" w:hAnsi="Arial" w:cs="Arial"/>
          <w:b/>
          <w:bCs/>
          <w:sz w:val="22"/>
        </w:rPr>
      </w:pPr>
    </w:p>
    <w:p w14:paraId="4AA74362" w14:textId="77777777" w:rsidR="003344CB" w:rsidRPr="002A32A3" w:rsidRDefault="003344CB">
      <w:pPr>
        <w:pStyle w:val="Header"/>
        <w:tabs>
          <w:tab w:val="clear" w:pos="4153"/>
          <w:tab w:val="clear" w:pos="8306"/>
        </w:tabs>
        <w:rPr>
          <w:rFonts w:ascii="Arial" w:hAnsi="Arial" w:cs="Arial"/>
          <w:b/>
          <w:bCs/>
          <w:sz w:val="22"/>
        </w:rPr>
      </w:pPr>
      <w:r w:rsidRPr="002A32A3">
        <w:rPr>
          <w:rFonts w:ascii="Arial" w:hAnsi="Arial" w:cs="Arial"/>
          <w:b/>
          <w:bCs/>
          <w:sz w:val="22"/>
        </w:rPr>
        <w:t>Applicant Information</w:t>
      </w:r>
    </w:p>
    <w:p w14:paraId="0DD0F1E7" w14:textId="77777777" w:rsidR="003344CB" w:rsidRPr="002A32A3" w:rsidRDefault="003344CB">
      <w:pPr>
        <w:pStyle w:val="Header"/>
        <w:tabs>
          <w:tab w:val="clear" w:pos="4153"/>
          <w:tab w:val="clear" w:pos="8306"/>
        </w:tabs>
        <w:rPr>
          <w:rFonts w:ascii="Arial" w:hAnsi="Arial" w:cs="Arial"/>
          <w:b/>
          <w:bCs/>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5723"/>
      </w:tblGrid>
      <w:tr w:rsidR="0057397C" w:rsidRPr="002A32A3" w14:paraId="1431E50E" w14:textId="77777777" w:rsidTr="76911464">
        <w:trPr>
          <w:trHeight w:val="403"/>
        </w:trPr>
        <w:tc>
          <w:tcPr>
            <w:tcW w:w="2628" w:type="dxa"/>
            <w:vAlign w:val="center"/>
          </w:tcPr>
          <w:p w14:paraId="23DCE297" w14:textId="77777777" w:rsidR="003344CB" w:rsidRPr="002A32A3" w:rsidRDefault="003344CB">
            <w:pPr>
              <w:pStyle w:val="Header"/>
              <w:tabs>
                <w:tab w:val="clear" w:pos="4153"/>
                <w:tab w:val="clear" w:pos="8306"/>
              </w:tabs>
              <w:rPr>
                <w:rFonts w:ascii="Arial" w:hAnsi="Arial" w:cs="Arial"/>
                <w:sz w:val="22"/>
              </w:rPr>
            </w:pPr>
            <w:r w:rsidRPr="002A32A3">
              <w:rPr>
                <w:rFonts w:ascii="Arial" w:hAnsi="Arial" w:cs="Arial"/>
                <w:sz w:val="22"/>
              </w:rPr>
              <w:t>Name</w:t>
            </w:r>
          </w:p>
        </w:tc>
        <w:tc>
          <w:tcPr>
            <w:tcW w:w="5894" w:type="dxa"/>
            <w:vAlign w:val="center"/>
          </w:tcPr>
          <w:p w14:paraId="6BED931E" w14:textId="303EA75F" w:rsidR="003344CB" w:rsidRPr="002A32A3" w:rsidRDefault="003344CB">
            <w:pPr>
              <w:pStyle w:val="Header"/>
              <w:tabs>
                <w:tab w:val="clear" w:pos="4153"/>
                <w:tab w:val="clear" w:pos="8306"/>
              </w:tabs>
              <w:rPr>
                <w:rFonts w:ascii="Arial" w:hAnsi="Arial" w:cs="Arial"/>
                <w:sz w:val="22"/>
              </w:rPr>
            </w:pPr>
          </w:p>
        </w:tc>
      </w:tr>
      <w:tr w:rsidR="0057397C" w:rsidRPr="002A32A3" w14:paraId="176628F7" w14:textId="77777777" w:rsidTr="76911464">
        <w:trPr>
          <w:trHeight w:val="522"/>
        </w:trPr>
        <w:tc>
          <w:tcPr>
            <w:tcW w:w="2628" w:type="dxa"/>
            <w:vAlign w:val="center"/>
          </w:tcPr>
          <w:p w14:paraId="592D0700" w14:textId="77777777" w:rsidR="003344CB" w:rsidRPr="002A32A3" w:rsidRDefault="007A62AA">
            <w:pPr>
              <w:pStyle w:val="Header"/>
              <w:tabs>
                <w:tab w:val="clear" w:pos="4153"/>
                <w:tab w:val="clear" w:pos="8306"/>
              </w:tabs>
              <w:rPr>
                <w:rFonts w:ascii="Arial" w:hAnsi="Arial" w:cs="Arial"/>
                <w:sz w:val="22"/>
              </w:rPr>
            </w:pPr>
            <w:r w:rsidRPr="002A32A3">
              <w:rPr>
                <w:rFonts w:ascii="Arial" w:hAnsi="Arial" w:cs="Arial"/>
                <w:sz w:val="22"/>
              </w:rPr>
              <w:t>Research Centre</w:t>
            </w:r>
          </w:p>
          <w:p w14:paraId="2F727EB1" w14:textId="3FA9EDCE" w:rsidR="003344CB" w:rsidRPr="002A32A3" w:rsidRDefault="003344CB">
            <w:pPr>
              <w:pStyle w:val="Header"/>
              <w:tabs>
                <w:tab w:val="clear" w:pos="4153"/>
                <w:tab w:val="clear" w:pos="8306"/>
              </w:tabs>
              <w:rPr>
                <w:rFonts w:ascii="Arial" w:hAnsi="Arial" w:cs="Arial"/>
                <w:sz w:val="14"/>
              </w:rPr>
            </w:pPr>
            <w:r w:rsidRPr="002A32A3">
              <w:rPr>
                <w:rFonts w:ascii="Arial" w:hAnsi="Arial" w:cs="Arial"/>
                <w:sz w:val="14"/>
              </w:rPr>
              <w:t>(e.g., A</w:t>
            </w:r>
            <w:r w:rsidR="007A62AA" w:rsidRPr="002A32A3">
              <w:rPr>
                <w:rFonts w:ascii="Arial" w:hAnsi="Arial" w:cs="Arial"/>
                <w:sz w:val="14"/>
              </w:rPr>
              <w:t xml:space="preserve">strophysics, Chemical Sciences, Life </w:t>
            </w:r>
            <w:r w:rsidR="00616C1C" w:rsidRPr="002A32A3">
              <w:rPr>
                <w:rFonts w:ascii="Arial" w:hAnsi="Arial" w:cs="Arial"/>
                <w:sz w:val="14"/>
              </w:rPr>
              <w:t>Sciences,</w:t>
            </w:r>
            <w:r w:rsidRPr="002A32A3">
              <w:rPr>
                <w:rFonts w:ascii="Arial" w:hAnsi="Arial" w:cs="Arial"/>
                <w:sz w:val="14"/>
              </w:rPr>
              <w:t xml:space="preserve"> etc)</w:t>
            </w:r>
          </w:p>
        </w:tc>
        <w:tc>
          <w:tcPr>
            <w:tcW w:w="5894" w:type="dxa"/>
            <w:vAlign w:val="center"/>
          </w:tcPr>
          <w:p w14:paraId="56731129" w14:textId="6EA7AB78" w:rsidR="003344CB" w:rsidRPr="002A32A3" w:rsidRDefault="003344CB">
            <w:pPr>
              <w:pStyle w:val="Header"/>
              <w:tabs>
                <w:tab w:val="clear" w:pos="4153"/>
                <w:tab w:val="clear" w:pos="8306"/>
              </w:tabs>
              <w:rPr>
                <w:rFonts w:ascii="Arial" w:hAnsi="Arial" w:cs="Arial"/>
                <w:sz w:val="22"/>
              </w:rPr>
            </w:pPr>
          </w:p>
        </w:tc>
      </w:tr>
      <w:tr w:rsidR="0057397C" w:rsidRPr="002A32A3" w14:paraId="7F435EC4" w14:textId="77777777" w:rsidTr="76911464">
        <w:trPr>
          <w:trHeight w:val="544"/>
        </w:trPr>
        <w:tc>
          <w:tcPr>
            <w:tcW w:w="2628" w:type="dxa"/>
            <w:vAlign w:val="center"/>
          </w:tcPr>
          <w:p w14:paraId="453E41C1" w14:textId="77777777" w:rsidR="003344CB" w:rsidRPr="002A32A3" w:rsidRDefault="003344CB">
            <w:pPr>
              <w:pStyle w:val="Header"/>
              <w:tabs>
                <w:tab w:val="clear" w:pos="4153"/>
                <w:tab w:val="clear" w:pos="8306"/>
              </w:tabs>
              <w:rPr>
                <w:rFonts w:ascii="Arial" w:hAnsi="Arial" w:cs="Arial"/>
                <w:sz w:val="22"/>
              </w:rPr>
            </w:pPr>
            <w:r w:rsidRPr="002A32A3">
              <w:rPr>
                <w:rFonts w:ascii="Arial" w:hAnsi="Arial" w:cs="Arial"/>
                <w:sz w:val="22"/>
              </w:rPr>
              <w:t xml:space="preserve">E-mail </w:t>
            </w:r>
          </w:p>
        </w:tc>
        <w:tc>
          <w:tcPr>
            <w:tcW w:w="5894" w:type="dxa"/>
            <w:vAlign w:val="center"/>
          </w:tcPr>
          <w:p w14:paraId="006D6188" w14:textId="316A1122" w:rsidR="003344CB" w:rsidRPr="002A32A3" w:rsidRDefault="003344CB">
            <w:pPr>
              <w:pStyle w:val="Header"/>
              <w:tabs>
                <w:tab w:val="clear" w:pos="4153"/>
                <w:tab w:val="clear" w:pos="8306"/>
              </w:tabs>
              <w:rPr>
                <w:rFonts w:ascii="Arial" w:hAnsi="Arial" w:cs="Arial"/>
                <w:sz w:val="22"/>
              </w:rPr>
            </w:pPr>
          </w:p>
        </w:tc>
      </w:tr>
      <w:tr w:rsidR="0057397C" w:rsidRPr="002A32A3" w14:paraId="38BCF3FA" w14:textId="77777777" w:rsidTr="76911464">
        <w:trPr>
          <w:trHeight w:val="704"/>
        </w:trPr>
        <w:tc>
          <w:tcPr>
            <w:tcW w:w="2628" w:type="dxa"/>
            <w:vAlign w:val="center"/>
          </w:tcPr>
          <w:p w14:paraId="4400919B" w14:textId="032E288B" w:rsidR="003344CB" w:rsidRPr="002A32A3" w:rsidRDefault="003344CB" w:rsidP="76911464">
            <w:pPr>
              <w:pStyle w:val="Header"/>
              <w:tabs>
                <w:tab w:val="clear" w:pos="4153"/>
                <w:tab w:val="clear" w:pos="8306"/>
              </w:tabs>
              <w:rPr>
                <w:rFonts w:ascii="Arial" w:hAnsi="Arial" w:cs="Arial"/>
                <w:sz w:val="22"/>
                <w:szCs w:val="22"/>
              </w:rPr>
            </w:pPr>
            <w:r w:rsidRPr="002A32A3">
              <w:rPr>
                <w:rFonts w:ascii="Arial" w:hAnsi="Arial" w:cs="Arial"/>
                <w:sz w:val="22"/>
                <w:szCs w:val="22"/>
              </w:rPr>
              <w:t>Lead Supervisor</w:t>
            </w:r>
          </w:p>
          <w:p w14:paraId="56978688" w14:textId="38A2AD3D" w:rsidR="003344CB" w:rsidRPr="002A32A3" w:rsidRDefault="003344CB" w:rsidP="76911464">
            <w:pPr>
              <w:pStyle w:val="Header"/>
              <w:tabs>
                <w:tab w:val="clear" w:pos="4153"/>
                <w:tab w:val="clear" w:pos="8306"/>
              </w:tabs>
              <w:rPr>
                <w:rFonts w:ascii="Arial" w:hAnsi="Arial" w:cs="Arial"/>
                <w:sz w:val="14"/>
                <w:szCs w:val="14"/>
              </w:rPr>
            </w:pPr>
          </w:p>
        </w:tc>
        <w:tc>
          <w:tcPr>
            <w:tcW w:w="5894" w:type="dxa"/>
            <w:vAlign w:val="center"/>
          </w:tcPr>
          <w:p w14:paraId="0E10E20E" w14:textId="26E3642D" w:rsidR="003344CB" w:rsidRPr="002A32A3" w:rsidRDefault="003344CB">
            <w:pPr>
              <w:pStyle w:val="Header"/>
              <w:tabs>
                <w:tab w:val="clear" w:pos="4153"/>
                <w:tab w:val="clear" w:pos="8306"/>
              </w:tabs>
              <w:rPr>
                <w:rFonts w:ascii="Arial" w:hAnsi="Arial" w:cs="Arial"/>
                <w:sz w:val="22"/>
              </w:rPr>
            </w:pPr>
          </w:p>
        </w:tc>
      </w:tr>
      <w:tr w:rsidR="007A3ECC" w:rsidRPr="002A32A3" w14:paraId="059C14A3" w14:textId="77777777" w:rsidTr="76911464">
        <w:trPr>
          <w:trHeight w:val="704"/>
        </w:trPr>
        <w:tc>
          <w:tcPr>
            <w:tcW w:w="2628" w:type="dxa"/>
            <w:vAlign w:val="center"/>
          </w:tcPr>
          <w:p w14:paraId="594DD6E3" w14:textId="77777777" w:rsidR="007A3ECC" w:rsidRPr="002A32A3" w:rsidRDefault="007A3ECC" w:rsidP="76911464">
            <w:pPr>
              <w:pStyle w:val="Header"/>
              <w:tabs>
                <w:tab w:val="clear" w:pos="4153"/>
                <w:tab w:val="clear" w:pos="8306"/>
              </w:tabs>
              <w:rPr>
                <w:rFonts w:ascii="Arial" w:hAnsi="Arial" w:cs="Arial"/>
                <w:sz w:val="22"/>
                <w:szCs w:val="22"/>
              </w:rPr>
            </w:pPr>
            <w:r w:rsidRPr="002A32A3">
              <w:rPr>
                <w:rFonts w:ascii="Arial" w:hAnsi="Arial" w:cs="Arial"/>
                <w:sz w:val="22"/>
                <w:szCs w:val="22"/>
              </w:rPr>
              <w:t>Supervisor Approval</w:t>
            </w:r>
          </w:p>
          <w:p w14:paraId="24383F63" w14:textId="1A39AE84" w:rsidR="00BD4FD3" w:rsidRPr="002A32A3" w:rsidRDefault="00BD4FD3" w:rsidP="76911464">
            <w:pPr>
              <w:pStyle w:val="Header"/>
              <w:tabs>
                <w:tab w:val="clear" w:pos="4153"/>
                <w:tab w:val="clear" w:pos="8306"/>
              </w:tabs>
              <w:rPr>
                <w:rFonts w:ascii="Arial" w:hAnsi="Arial" w:cs="Arial"/>
                <w:sz w:val="22"/>
                <w:szCs w:val="22"/>
              </w:rPr>
            </w:pPr>
            <w:r w:rsidRPr="002A32A3">
              <w:rPr>
                <w:rFonts w:ascii="Arial" w:hAnsi="Arial" w:cs="Arial"/>
                <w:sz w:val="14"/>
                <w:szCs w:val="14"/>
              </w:rPr>
              <w:t>(Indicate whether approved by supervisor)</w:t>
            </w:r>
          </w:p>
        </w:tc>
        <w:tc>
          <w:tcPr>
            <w:tcW w:w="5894" w:type="dxa"/>
            <w:vAlign w:val="center"/>
          </w:tcPr>
          <w:p w14:paraId="1CE483AC" w14:textId="606F6F58" w:rsidR="007A3ECC" w:rsidRPr="002A32A3" w:rsidRDefault="007A3ECC">
            <w:pPr>
              <w:pStyle w:val="Header"/>
              <w:tabs>
                <w:tab w:val="clear" w:pos="4153"/>
                <w:tab w:val="clear" w:pos="8306"/>
              </w:tabs>
              <w:rPr>
                <w:rFonts w:ascii="Arial" w:hAnsi="Arial" w:cs="Arial"/>
                <w:sz w:val="22"/>
              </w:rPr>
            </w:pPr>
            <w:r w:rsidRPr="002A32A3">
              <w:rPr>
                <w:rFonts w:ascii="Arial" w:hAnsi="Arial" w:cs="Arial"/>
                <w:sz w:val="22"/>
              </w:rPr>
              <w:t xml:space="preserve">Approved </w:t>
            </w:r>
            <w:sdt>
              <w:sdtPr>
                <w:rPr>
                  <w:rFonts w:ascii="Arial" w:hAnsi="Arial" w:cs="Arial"/>
                  <w:sz w:val="22"/>
                </w:rPr>
                <w:id w:val="-1309090708"/>
                <w14:checkbox>
                  <w14:checked w14:val="0"/>
                  <w14:checkedState w14:val="2612" w14:font="MS Gothic"/>
                  <w14:uncheckedState w14:val="2610" w14:font="MS Gothic"/>
                </w14:checkbox>
              </w:sdtPr>
              <w:sdtContent>
                <w:r w:rsidRPr="002A32A3">
                  <w:rPr>
                    <w:rFonts w:ascii="Segoe UI Symbol" w:eastAsia="MS Gothic" w:hAnsi="Segoe UI Symbol" w:cs="Segoe UI Symbol"/>
                    <w:sz w:val="22"/>
                  </w:rPr>
                  <w:t>☐</w:t>
                </w:r>
              </w:sdtContent>
            </w:sdt>
          </w:p>
        </w:tc>
      </w:tr>
      <w:tr w:rsidR="0057397C" w:rsidRPr="002A32A3" w14:paraId="2FC71150" w14:textId="77777777" w:rsidTr="76911464">
        <w:trPr>
          <w:trHeight w:val="704"/>
        </w:trPr>
        <w:tc>
          <w:tcPr>
            <w:tcW w:w="2628" w:type="dxa"/>
            <w:vAlign w:val="center"/>
          </w:tcPr>
          <w:p w14:paraId="43E87CD6" w14:textId="77777777" w:rsidR="003344CB" w:rsidRPr="002A32A3" w:rsidRDefault="003344CB">
            <w:pPr>
              <w:pStyle w:val="Header"/>
              <w:tabs>
                <w:tab w:val="clear" w:pos="4153"/>
                <w:tab w:val="clear" w:pos="8306"/>
              </w:tabs>
              <w:rPr>
                <w:rFonts w:ascii="Arial" w:hAnsi="Arial" w:cs="Arial"/>
                <w:sz w:val="22"/>
              </w:rPr>
            </w:pPr>
            <w:r w:rsidRPr="002A32A3">
              <w:rPr>
                <w:rFonts w:ascii="Arial" w:hAnsi="Arial" w:cs="Arial"/>
                <w:sz w:val="22"/>
              </w:rPr>
              <w:t xml:space="preserve">Year of Study </w:t>
            </w:r>
          </w:p>
          <w:p w14:paraId="4909EE5D" w14:textId="77777777" w:rsidR="003344CB" w:rsidRPr="002A32A3" w:rsidRDefault="003344CB">
            <w:pPr>
              <w:pStyle w:val="Header"/>
              <w:tabs>
                <w:tab w:val="clear" w:pos="4153"/>
                <w:tab w:val="clear" w:pos="8306"/>
              </w:tabs>
              <w:rPr>
                <w:rFonts w:ascii="Arial" w:hAnsi="Arial" w:cs="Arial"/>
                <w:sz w:val="14"/>
              </w:rPr>
            </w:pPr>
            <w:r w:rsidRPr="002A32A3">
              <w:rPr>
                <w:rFonts w:ascii="Arial" w:hAnsi="Arial" w:cs="Arial"/>
                <w:sz w:val="14"/>
              </w:rPr>
              <w:t>(1</w:t>
            </w:r>
            <w:r w:rsidRPr="002A32A3">
              <w:rPr>
                <w:rFonts w:ascii="Arial" w:hAnsi="Arial" w:cs="Arial"/>
                <w:sz w:val="14"/>
                <w:vertAlign w:val="superscript"/>
              </w:rPr>
              <w:t>st</w:t>
            </w:r>
            <w:r w:rsidRPr="002A32A3">
              <w:rPr>
                <w:rFonts w:ascii="Arial" w:hAnsi="Arial" w:cs="Arial"/>
                <w:sz w:val="14"/>
              </w:rPr>
              <w:t>, 2</w:t>
            </w:r>
            <w:proofErr w:type="gramStart"/>
            <w:r w:rsidRPr="002A32A3">
              <w:rPr>
                <w:rFonts w:ascii="Arial" w:hAnsi="Arial" w:cs="Arial"/>
                <w:sz w:val="14"/>
                <w:vertAlign w:val="superscript"/>
              </w:rPr>
              <w:t>nd</w:t>
            </w:r>
            <w:r w:rsidR="007A62AA" w:rsidRPr="002A32A3">
              <w:rPr>
                <w:rFonts w:ascii="Arial" w:hAnsi="Arial" w:cs="Arial"/>
                <w:sz w:val="14"/>
              </w:rPr>
              <w:t xml:space="preserve"> ,</w:t>
            </w:r>
            <w:proofErr w:type="gramEnd"/>
            <w:r w:rsidRPr="002A32A3">
              <w:rPr>
                <w:rFonts w:ascii="Arial" w:hAnsi="Arial" w:cs="Arial"/>
                <w:sz w:val="14"/>
              </w:rPr>
              <w:t xml:space="preserve"> 3</w:t>
            </w:r>
            <w:r w:rsidRPr="002A32A3">
              <w:rPr>
                <w:rFonts w:ascii="Arial" w:hAnsi="Arial" w:cs="Arial"/>
                <w:sz w:val="14"/>
                <w:vertAlign w:val="superscript"/>
              </w:rPr>
              <w:t>rd</w:t>
            </w:r>
            <w:r w:rsidR="007A62AA" w:rsidRPr="002A32A3">
              <w:rPr>
                <w:rFonts w:ascii="Arial" w:hAnsi="Arial" w:cs="Arial"/>
                <w:sz w:val="14"/>
              </w:rPr>
              <w:t xml:space="preserve"> or Continuation</w:t>
            </w:r>
            <w:r w:rsidRPr="002A32A3">
              <w:rPr>
                <w:rFonts w:ascii="Arial" w:hAnsi="Arial" w:cs="Arial"/>
                <w:sz w:val="14"/>
              </w:rPr>
              <w:t>)</w:t>
            </w:r>
          </w:p>
        </w:tc>
        <w:tc>
          <w:tcPr>
            <w:tcW w:w="5894" w:type="dxa"/>
            <w:vAlign w:val="center"/>
          </w:tcPr>
          <w:p w14:paraId="1D0A50B6" w14:textId="60A4D726" w:rsidR="003344CB" w:rsidRPr="002A32A3" w:rsidRDefault="003344CB">
            <w:pPr>
              <w:pStyle w:val="Header"/>
              <w:tabs>
                <w:tab w:val="clear" w:pos="4153"/>
                <w:tab w:val="clear" w:pos="8306"/>
              </w:tabs>
              <w:rPr>
                <w:rFonts w:ascii="Arial" w:hAnsi="Arial" w:cs="Arial"/>
                <w:sz w:val="22"/>
              </w:rPr>
            </w:pPr>
          </w:p>
        </w:tc>
      </w:tr>
      <w:tr w:rsidR="0057397C" w:rsidRPr="002A32A3" w14:paraId="208B7075" w14:textId="77777777" w:rsidTr="76911464">
        <w:trPr>
          <w:trHeight w:val="704"/>
        </w:trPr>
        <w:tc>
          <w:tcPr>
            <w:tcW w:w="2628" w:type="dxa"/>
            <w:vAlign w:val="center"/>
          </w:tcPr>
          <w:p w14:paraId="02EFF093" w14:textId="77777777" w:rsidR="003344CB" w:rsidRPr="002A32A3" w:rsidRDefault="003344CB">
            <w:pPr>
              <w:pStyle w:val="Header"/>
              <w:tabs>
                <w:tab w:val="clear" w:pos="4153"/>
                <w:tab w:val="clear" w:pos="8306"/>
              </w:tabs>
              <w:rPr>
                <w:rFonts w:ascii="Arial" w:hAnsi="Arial" w:cs="Arial"/>
                <w:sz w:val="22"/>
              </w:rPr>
            </w:pPr>
            <w:r w:rsidRPr="002A32A3">
              <w:rPr>
                <w:rFonts w:ascii="Arial" w:hAnsi="Arial" w:cs="Arial"/>
                <w:sz w:val="22"/>
              </w:rPr>
              <w:t xml:space="preserve">Project Funding Source </w:t>
            </w:r>
            <w:r w:rsidR="007A62AA" w:rsidRPr="002A32A3">
              <w:rPr>
                <w:rFonts w:ascii="Arial" w:hAnsi="Arial" w:cs="Arial"/>
                <w:sz w:val="14"/>
              </w:rPr>
              <w:t>(e.g., Acorn, RCUK</w:t>
            </w:r>
            <w:r w:rsidRPr="002A32A3">
              <w:rPr>
                <w:rFonts w:ascii="Arial" w:hAnsi="Arial" w:cs="Arial"/>
                <w:sz w:val="14"/>
              </w:rPr>
              <w:t xml:space="preserve">, </w:t>
            </w:r>
            <w:r w:rsidR="00F069C5" w:rsidRPr="002A32A3">
              <w:rPr>
                <w:rFonts w:ascii="Arial" w:hAnsi="Arial" w:cs="Arial"/>
                <w:sz w:val="14"/>
              </w:rPr>
              <w:t>Self-Funded</w:t>
            </w:r>
            <w:r w:rsidRPr="002A32A3">
              <w:rPr>
                <w:rFonts w:ascii="Arial" w:hAnsi="Arial" w:cs="Arial"/>
                <w:sz w:val="14"/>
              </w:rPr>
              <w:t>)</w:t>
            </w:r>
          </w:p>
        </w:tc>
        <w:tc>
          <w:tcPr>
            <w:tcW w:w="5894" w:type="dxa"/>
            <w:vAlign w:val="center"/>
          </w:tcPr>
          <w:p w14:paraId="49ECE7F5" w14:textId="2EDEB76E" w:rsidR="003344CB" w:rsidRPr="002A32A3" w:rsidRDefault="003344CB">
            <w:pPr>
              <w:pStyle w:val="Header"/>
              <w:tabs>
                <w:tab w:val="clear" w:pos="4153"/>
                <w:tab w:val="clear" w:pos="8306"/>
              </w:tabs>
              <w:rPr>
                <w:rFonts w:ascii="Arial" w:hAnsi="Arial" w:cs="Arial"/>
                <w:sz w:val="22"/>
              </w:rPr>
            </w:pPr>
          </w:p>
        </w:tc>
      </w:tr>
      <w:tr w:rsidR="0057397C" w:rsidRPr="002A32A3" w14:paraId="269617FB" w14:textId="77777777" w:rsidTr="76911464">
        <w:trPr>
          <w:trHeight w:val="704"/>
        </w:trPr>
        <w:tc>
          <w:tcPr>
            <w:tcW w:w="2585" w:type="dxa"/>
            <w:vAlign w:val="center"/>
          </w:tcPr>
          <w:p w14:paraId="142F2583" w14:textId="3262D009" w:rsidR="36E8957D" w:rsidRPr="002A32A3" w:rsidRDefault="36E8957D" w:rsidP="009C1F8F">
            <w:pPr>
              <w:pStyle w:val="Header"/>
              <w:rPr>
                <w:rFonts w:ascii="Arial" w:hAnsi="Arial" w:cs="Arial"/>
                <w:sz w:val="22"/>
                <w:szCs w:val="22"/>
              </w:rPr>
            </w:pPr>
            <w:r w:rsidRPr="002A32A3">
              <w:rPr>
                <w:rFonts w:ascii="Arial" w:hAnsi="Arial" w:cs="Arial"/>
                <w:sz w:val="22"/>
                <w:szCs w:val="22"/>
              </w:rPr>
              <w:t>Previous Funding</w:t>
            </w:r>
          </w:p>
          <w:p w14:paraId="481958FE" w14:textId="2E57F340" w:rsidR="36E8957D" w:rsidRPr="002A32A3" w:rsidRDefault="36E8957D" w:rsidP="0924C1D9">
            <w:pPr>
              <w:pStyle w:val="Header"/>
              <w:rPr>
                <w:rFonts w:ascii="Arial" w:hAnsi="Arial" w:cs="Arial"/>
                <w:sz w:val="22"/>
                <w:szCs w:val="22"/>
              </w:rPr>
            </w:pPr>
            <w:r w:rsidRPr="002A32A3">
              <w:rPr>
                <w:rFonts w:ascii="Arial" w:hAnsi="Arial" w:cs="Arial"/>
                <w:sz w:val="14"/>
                <w:szCs w:val="14"/>
              </w:rPr>
              <w:t>(</w:t>
            </w:r>
            <w:r w:rsidR="4E7956E3" w:rsidRPr="002A32A3">
              <w:rPr>
                <w:rFonts w:ascii="Arial" w:hAnsi="Arial" w:cs="Arial"/>
                <w:sz w:val="14"/>
                <w:szCs w:val="14"/>
              </w:rPr>
              <w:t>Please</w:t>
            </w:r>
            <w:r w:rsidRPr="002A32A3">
              <w:rPr>
                <w:rFonts w:ascii="Arial" w:hAnsi="Arial" w:cs="Arial"/>
                <w:sz w:val="14"/>
                <w:szCs w:val="14"/>
              </w:rPr>
              <w:t xml:space="preserve"> detail </w:t>
            </w:r>
            <w:r w:rsidR="0417E8F9" w:rsidRPr="002A32A3">
              <w:rPr>
                <w:rFonts w:ascii="Arial" w:hAnsi="Arial" w:cs="Arial"/>
                <w:sz w:val="14"/>
                <w:szCs w:val="14"/>
              </w:rPr>
              <w:t xml:space="preserve">any </w:t>
            </w:r>
            <w:r w:rsidRPr="002A32A3">
              <w:rPr>
                <w:rFonts w:ascii="Arial" w:hAnsi="Arial" w:cs="Arial"/>
                <w:sz w:val="14"/>
                <w:szCs w:val="14"/>
              </w:rPr>
              <w:t xml:space="preserve">previous </w:t>
            </w:r>
            <w:r w:rsidR="28E6B44B" w:rsidRPr="002A32A3">
              <w:rPr>
                <w:rFonts w:ascii="Arial" w:hAnsi="Arial" w:cs="Arial"/>
                <w:sz w:val="14"/>
                <w:szCs w:val="14"/>
              </w:rPr>
              <w:t xml:space="preserve">funding </w:t>
            </w:r>
            <w:r w:rsidRPr="002A32A3">
              <w:rPr>
                <w:rFonts w:ascii="Arial" w:hAnsi="Arial" w:cs="Arial"/>
                <w:sz w:val="14"/>
                <w:szCs w:val="14"/>
              </w:rPr>
              <w:t>from this scheme within the previous 12 months</w:t>
            </w:r>
            <w:r w:rsidR="6EE462EC" w:rsidRPr="002A32A3">
              <w:rPr>
                <w:rFonts w:ascii="Arial" w:hAnsi="Arial" w:cs="Arial"/>
                <w:sz w:val="14"/>
                <w:szCs w:val="14"/>
              </w:rPr>
              <w:t xml:space="preserve"> </w:t>
            </w:r>
            <w:proofErr w:type="spellStart"/>
            <w:r w:rsidR="6EE462EC" w:rsidRPr="002A32A3">
              <w:rPr>
                <w:rFonts w:ascii="Arial" w:hAnsi="Arial" w:cs="Arial"/>
                <w:sz w:val="14"/>
                <w:szCs w:val="14"/>
              </w:rPr>
              <w:t>inc</w:t>
            </w:r>
            <w:proofErr w:type="spellEnd"/>
            <w:r w:rsidR="6EE462EC" w:rsidRPr="002A32A3">
              <w:rPr>
                <w:rFonts w:ascii="Arial" w:hAnsi="Arial" w:cs="Arial"/>
                <w:sz w:val="14"/>
                <w:szCs w:val="14"/>
              </w:rPr>
              <w:t>, value</w:t>
            </w:r>
            <w:r w:rsidR="6823A7AB" w:rsidRPr="002A32A3">
              <w:rPr>
                <w:rFonts w:ascii="Arial" w:hAnsi="Arial" w:cs="Arial"/>
                <w:sz w:val="14"/>
                <w:szCs w:val="14"/>
              </w:rPr>
              <w:t xml:space="preserve"> of award</w:t>
            </w:r>
            <w:r w:rsidR="6EE462EC" w:rsidRPr="002A32A3">
              <w:rPr>
                <w:rFonts w:ascii="Arial" w:hAnsi="Arial" w:cs="Arial"/>
                <w:sz w:val="14"/>
                <w:szCs w:val="14"/>
              </w:rPr>
              <w:t xml:space="preserve"> and </w:t>
            </w:r>
            <w:r w:rsidR="1B3AC2AD" w:rsidRPr="002A32A3">
              <w:rPr>
                <w:rFonts w:ascii="Arial" w:hAnsi="Arial" w:cs="Arial"/>
                <w:sz w:val="14"/>
                <w:szCs w:val="14"/>
              </w:rPr>
              <w:t>summary of benefits from training</w:t>
            </w:r>
            <w:r w:rsidRPr="002A32A3">
              <w:rPr>
                <w:rFonts w:ascii="Arial" w:hAnsi="Arial" w:cs="Arial"/>
                <w:sz w:val="14"/>
                <w:szCs w:val="14"/>
              </w:rPr>
              <w:t>)</w:t>
            </w:r>
          </w:p>
        </w:tc>
        <w:tc>
          <w:tcPr>
            <w:tcW w:w="5717" w:type="dxa"/>
            <w:vAlign w:val="center"/>
          </w:tcPr>
          <w:p w14:paraId="296A2368" w14:textId="6817629C" w:rsidR="0924C1D9" w:rsidRPr="002A32A3" w:rsidRDefault="0924C1D9" w:rsidP="009C1F8F">
            <w:pPr>
              <w:pStyle w:val="Header"/>
              <w:rPr>
                <w:rFonts w:ascii="Arial" w:hAnsi="Arial" w:cs="Arial"/>
                <w:sz w:val="22"/>
                <w:szCs w:val="22"/>
              </w:rPr>
            </w:pPr>
          </w:p>
        </w:tc>
      </w:tr>
    </w:tbl>
    <w:p w14:paraId="206609CE" w14:textId="77777777" w:rsidR="003344CB" w:rsidRPr="002A32A3" w:rsidRDefault="003344CB">
      <w:pPr>
        <w:pStyle w:val="Header"/>
        <w:tabs>
          <w:tab w:val="clear" w:pos="4153"/>
          <w:tab w:val="clear" w:pos="8306"/>
        </w:tabs>
        <w:rPr>
          <w:rFonts w:ascii="Arial" w:hAnsi="Arial" w:cs="Arial"/>
        </w:rPr>
      </w:pPr>
    </w:p>
    <w:p w14:paraId="0592DA63" w14:textId="77777777" w:rsidR="003344CB" w:rsidRPr="002A32A3" w:rsidRDefault="003344CB">
      <w:pPr>
        <w:pStyle w:val="Header"/>
        <w:tabs>
          <w:tab w:val="clear" w:pos="4153"/>
          <w:tab w:val="clear" w:pos="8306"/>
        </w:tabs>
        <w:rPr>
          <w:rFonts w:ascii="Arial" w:hAnsi="Arial" w:cs="Arial"/>
        </w:rPr>
      </w:pPr>
    </w:p>
    <w:p w14:paraId="6DD0C46E" w14:textId="77777777" w:rsidR="003344CB" w:rsidRPr="002A32A3" w:rsidRDefault="003344CB">
      <w:pPr>
        <w:pStyle w:val="Header"/>
        <w:tabs>
          <w:tab w:val="clear" w:pos="4153"/>
          <w:tab w:val="clear" w:pos="8306"/>
        </w:tabs>
        <w:rPr>
          <w:rFonts w:ascii="Arial" w:hAnsi="Arial" w:cs="Arial"/>
          <w:sz w:val="22"/>
        </w:rPr>
      </w:pPr>
      <w:r w:rsidRPr="002A32A3">
        <w:rPr>
          <w:rFonts w:ascii="Arial" w:hAnsi="Arial" w:cs="Arial"/>
          <w:b/>
          <w:bCs/>
          <w:sz w:val="22"/>
        </w:rPr>
        <w:t xml:space="preserve">Details of Training Activity </w:t>
      </w:r>
      <w:r w:rsidRPr="002A32A3">
        <w:rPr>
          <w:rFonts w:ascii="Arial" w:hAnsi="Arial" w:cs="Arial"/>
          <w:sz w:val="22"/>
        </w:rPr>
        <w:t>(please read the guidance notes on pages 3</w:t>
      </w:r>
      <w:r w:rsidR="00D159AA" w:rsidRPr="002A32A3">
        <w:rPr>
          <w:rFonts w:ascii="Arial" w:hAnsi="Arial" w:cs="Arial"/>
          <w:sz w:val="22"/>
        </w:rPr>
        <w:t>, 4 &amp; 5</w:t>
      </w:r>
      <w:r w:rsidRPr="002A32A3">
        <w:rPr>
          <w:rFonts w:ascii="Arial" w:hAnsi="Arial" w:cs="Arial"/>
          <w:sz w:val="22"/>
        </w:rPr>
        <w:t xml:space="preserve"> before completing this section).</w:t>
      </w:r>
    </w:p>
    <w:p w14:paraId="7D0CA033" w14:textId="77777777" w:rsidR="003344CB" w:rsidRPr="002A32A3" w:rsidRDefault="003344CB">
      <w:pPr>
        <w:pStyle w:val="Header"/>
        <w:tabs>
          <w:tab w:val="clear" w:pos="4153"/>
          <w:tab w:val="clear" w:pos="8306"/>
        </w:tabs>
        <w:rPr>
          <w:rFonts w:ascii="Arial" w:hAnsi="Arial" w:cs="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6"/>
        <w:gridCol w:w="3096"/>
      </w:tblGrid>
      <w:tr w:rsidR="003344CB" w:rsidRPr="002A32A3" w14:paraId="2D7E37D5" w14:textId="77777777" w:rsidTr="002A32A3">
        <w:trPr>
          <w:trHeight w:val="403"/>
        </w:trPr>
        <w:tc>
          <w:tcPr>
            <w:tcW w:w="5206" w:type="dxa"/>
            <w:vAlign w:val="center"/>
          </w:tcPr>
          <w:p w14:paraId="686AC8A0" w14:textId="77777777" w:rsidR="003344CB" w:rsidRPr="002A32A3" w:rsidRDefault="003344CB" w:rsidP="00CF1031">
            <w:pPr>
              <w:pStyle w:val="Header"/>
              <w:tabs>
                <w:tab w:val="clear" w:pos="4153"/>
                <w:tab w:val="clear" w:pos="8306"/>
              </w:tabs>
              <w:rPr>
                <w:rFonts w:ascii="Arial" w:hAnsi="Arial" w:cs="Arial"/>
                <w:sz w:val="22"/>
              </w:rPr>
            </w:pPr>
          </w:p>
          <w:p w14:paraId="639F84F4" w14:textId="77777777" w:rsidR="003344CB" w:rsidRPr="002A32A3" w:rsidRDefault="003344CB" w:rsidP="00CF1031">
            <w:pPr>
              <w:pStyle w:val="Header"/>
              <w:tabs>
                <w:tab w:val="clear" w:pos="4153"/>
                <w:tab w:val="clear" w:pos="8306"/>
              </w:tabs>
              <w:rPr>
                <w:rFonts w:ascii="Arial" w:hAnsi="Arial" w:cs="Arial"/>
                <w:sz w:val="22"/>
              </w:rPr>
            </w:pPr>
            <w:r w:rsidRPr="002A32A3">
              <w:rPr>
                <w:rFonts w:ascii="Arial" w:hAnsi="Arial" w:cs="Arial"/>
                <w:sz w:val="22"/>
              </w:rPr>
              <w:t>Brief Description of the Training Activity</w:t>
            </w:r>
          </w:p>
          <w:p w14:paraId="79BC74E1" w14:textId="77777777" w:rsidR="003344CB" w:rsidRPr="002A32A3" w:rsidRDefault="003344CB" w:rsidP="00CF1031">
            <w:pPr>
              <w:pStyle w:val="Header"/>
              <w:tabs>
                <w:tab w:val="clear" w:pos="4153"/>
                <w:tab w:val="clear" w:pos="8306"/>
              </w:tabs>
              <w:rPr>
                <w:rFonts w:ascii="Arial" w:hAnsi="Arial" w:cs="Arial"/>
                <w:sz w:val="22"/>
              </w:rPr>
            </w:pPr>
          </w:p>
        </w:tc>
        <w:tc>
          <w:tcPr>
            <w:tcW w:w="3096" w:type="dxa"/>
            <w:vAlign w:val="center"/>
          </w:tcPr>
          <w:p w14:paraId="4DDCDFB0" w14:textId="312FBCA5" w:rsidR="003344CB" w:rsidRPr="002A32A3" w:rsidRDefault="003344CB" w:rsidP="00D50F0F">
            <w:pPr>
              <w:pStyle w:val="Header"/>
              <w:tabs>
                <w:tab w:val="clear" w:pos="4153"/>
                <w:tab w:val="clear" w:pos="8306"/>
              </w:tabs>
              <w:rPr>
                <w:rFonts w:ascii="Arial" w:hAnsi="Arial" w:cs="Arial"/>
                <w:sz w:val="22"/>
              </w:rPr>
            </w:pPr>
          </w:p>
        </w:tc>
      </w:tr>
      <w:tr w:rsidR="00CC002A" w:rsidRPr="002A32A3" w14:paraId="14896AAB" w14:textId="77777777" w:rsidTr="002A32A3">
        <w:trPr>
          <w:trHeight w:val="522"/>
        </w:trPr>
        <w:tc>
          <w:tcPr>
            <w:tcW w:w="5206" w:type="dxa"/>
            <w:vAlign w:val="center"/>
          </w:tcPr>
          <w:p w14:paraId="5AF6C133" w14:textId="71EB79D6" w:rsidR="00CC002A" w:rsidRPr="002A32A3" w:rsidRDefault="005A5A17" w:rsidP="2C05EBFB">
            <w:pPr>
              <w:pStyle w:val="Header"/>
              <w:tabs>
                <w:tab w:val="clear" w:pos="4153"/>
                <w:tab w:val="clear" w:pos="8306"/>
              </w:tabs>
              <w:rPr>
                <w:rFonts w:ascii="Arial" w:hAnsi="Arial" w:cs="Arial"/>
                <w:sz w:val="22"/>
                <w:szCs w:val="22"/>
              </w:rPr>
            </w:pPr>
            <w:r w:rsidRPr="002A32A3">
              <w:rPr>
                <w:rFonts w:ascii="Arial" w:hAnsi="Arial" w:cs="Arial"/>
                <w:sz w:val="22"/>
                <w:szCs w:val="22"/>
              </w:rPr>
              <w:t xml:space="preserve">Please ensure you insert </w:t>
            </w:r>
            <w:r w:rsidR="19340726" w:rsidRPr="002A32A3">
              <w:rPr>
                <w:rFonts w:ascii="Arial" w:hAnsi="Arial" w:cs="Arial"/>
                <w:sz w:val="22"/>
                <w:szCs w:val="22"/>
              </w:rPr>
              <w:t xml:space="preserve">a </w:t>
            </w:r>
            <w:r w:rsidRPr="002A32A3">
              <w:rPr>
                <w:rFonts w:ascii="Arial" w:hAnsi="Arial" w:cs="Arial"/>
                <w:sz w:val="22"/>
                <w:szCs w:val="22"/>
              </w:rPr>
              <w:t>web link to the training activity</w:t>
            </w:r>
          </w:p>
        </w:tc>
        <w:tc>
          <w:tcPr>
            <w:tcW w:w="3096" w:type="dxa"/>
            <w:vAlign w:val="center"/>
          </w:tcPr>
          <w:p w14:paraId="475EA269" w14:textId="77777777" w:rsidR="00CC002A" w:rsidRPr="002A32A3" w:rsidRDefault="00CC002A" w:rsidP="002260D6">
            <w:pPr>
              <w:pStyle w:val="Header"/>
              <w:tabs>
                <w:tab w:val="clear" w:pos="4153"/>
                <w:tab w:val="clear" w:pos="8306"/>
              </w:tabs>
              <w:rPr>
                <w:rFonts w:ascii="Arial" w:hAnsi="Arial" w:cs="Arial"/>
                <w:sz w:val="22"/>
              </w:rPr>
            </w:pPr>
          </w:p>
        </w:tc>
      </w:tr>
      <w:tr w:rsidR="003344CB" w:rsidRPr="002A32A3" w14:paraId="6B78361A" w14:textId="77777777" w:rsidTr="002A32A3">
        <w:trPr>
          <w:trHeight w:val="522"/>
        </w:trPr>
        <w:tc>
          <w:tcPr>
            <w:tcW w:w="5206" w:type="dxa"/>
            <w:vAlign w:val="center"/>
          </w:tcPr>
          <w:p w14:paraId="5E30B880" w14:textId="77777777" w:rsidR="003344CB" w:rsidRPr="002A32A3" w:rsidRDefault="003344CB" w:rsidP="00CF1031">
            <w:pPr>
              <w:pStyle w:val="Header"/>
              <w:tabs>
                <w:tab w:val="clear" w:pos="4153"/>
                <w:tab w:val="clear" w:pos="8306"/>
              </w:tabs>
              <w:rPr>
                <w:rFonts w:ascii="Arial" w:hAnsi="Arial" w:cs="Arial"/>
                <w:sz w:val="22"/>
              </w:rPr>
            </w:pPr>
            <w:r w:rsidRPr="002A32A3">
              <w:rPr>
                <w:rFonts w:ascii="Arial" w:hAnsi="Arial" w:cs="Arial"/>
                <w:sz w:val="22"/>
              </w:rPr>
              <w:t>Full Cost of the Activity</w:t>
            </w:r>
          </w:p>
        </w:tc>
        <w:tc>
          <w:tcPr>
            <w:tcW w:w="3096" w:type="dxa"/>
            <w:vAlign w:val="center"/>
          </w:tcPr>
          <w:p w14:paraId="0E22E357" w14:textId="68D880F4" w:rsidR="003344CB" w:rsidRPr="002A32A3" w:rsidRDefault="003344CB" w:rsidP="002260D6">
            <w:pPr>
              <w:pStyle w:val="Header"/>
              <w:tabs>
                <w:tab w:val="clear" w:pos="4153"/>
                <w:tab w:val="clear" w:pos="8306"/>
              </w:tabs>
              <w:rPr>
                <w:rFonts w:ascii="Arial" w:hAnsi="Arial" w:cs="Arial"/>
                <w:sz w:val="22"/>
              </w:rPr>
            </w:pPr>
          </w:p>
        </w:tc>
      </w:tr>
      <w:tr w:rsidR="003344CB" w:rsidRPr="002A32A3" w14:paraId="1A94FD6F" w14:textId="77777777" w:rsidTr="002A32A3">
        <w:trPr>
          <w:trHeight w:val="522"/>
        </w:trPr>
        <w:tc>
          <w:tcPr>
            <w:tcW w:w="5206" w:type="dxa"/>
            <w:vAlign w:val="center"/>
          </w:tcPr>
          <w:p w14:paraId="152E9AB8" w14:textId="77777777" w:rsidR="00084CD1" w:rsidRPr="002A32A3" w:rsidRDefault="00084CD1" w:rsidP="0924C1D9">
            <w:pPr>
              <w:pStyle w:val="Header"/>
              <w:tabs>
                <w:tab w:val="clear" w:pos="4153"/>
                <w:tab w:val="clear" w:pos="8306"/>
              </w:tabs>
              <w:rPr>
                <w:rFonts w:ascii="Arial" w:hAnsi="Arial" w:cs="Arial"/>
                <w:sz w:val="22"/>
                <w:szCs w:val="22"/>
              </w:rPr>
            </w:pPr>
          </w:p>
          <w:p w14:paraId="4D275856" w14:textId="46B47D10" w:rsidR="003344CB" w:rsidRPr="002A32A3" w:rsidRDefault="003344CB" w:rsidP="0924C1D9">
            <w:pPr>
              <w:pStyle w:val="Header"/>
              <w:tabs>
                <w:tab w:val="clear" w:pos="4153"/>
                <w:tab w:val="clear" w:pos="8306"/>
              </w:tabs>
              <w:rPr>
                <w:rFonts w:ascii="Arial" w:hAnsi="Arial" w:cs="Arial"/>
                <w:sz w:val="22"/>
                <w:szCs w:val="22"/>
              </w:rPr>
            </w:pPr>
            <w:r w:rsidRPr="002A32A3">
              <w:rPr>
                <w:rFonts w:ascii="Arial" w:hAnsi="Arial" w:cs="Arial"/>
                <w:sz w:val="22"/>
                <w:szCs w:val="22"/>
              </w:rPr>
              <w:t>Amount Requested</w:t>
            </w:r>
            <w:r w:rsidR="52692D94" w:rsidRPr="002A32A3">
              <w:rPr>
                <w:rFonts w:ascii="Arial" w:hAnsi="Arial" w:cs="Arial"/>
                <w:sz w:val="22"/>
                <w:szCs w:val="22"/>
              </w:rPr>
              <w:t xml:space="preserve"> </w:t>
            </w:r>
          </w:p>
          <w:p w14:paraId="626A5354" w14:textId="77777777" w:rsidR="003344CB" w:rsidRPr="002A32A3" w:rsidRDefault="52692D94" w:rsidP="0924C1D9">
            <w:pPr>
              <w:pStyle w:val="Header"/>
              <w:tabs>
                <w:tab w:val="clear" w:pos="4153"/>
                <w:tab w:val="clear" w:pos="8306"/>
              </w:tabs>
              <w:rPr>
                <w:rFonts w:ascii="Arial" w:hAnsi="Arial" w:cs="Arial"/>
                <w:sz w:val="22"/>
                <w:szCs w:val="22"/>
              </w:rPr>
            </w:pPr>
            <w:r w:rsidRPr="002A32A3">
              <w:rPr>
                <w:rFonts w:ascii="Arial" w:hAnsi="Arial" w:cs="Arial"/>
                <w:sz w:val="22"/>
                <w:szCs w:val="22"/>
              </w:rPr>
              <w:t>(</w:t>
            </w:r>
            <w:r w:rsidR="3979454B" w:rsidRPr="002A32A3">
              <w:rPr>
                <w:rFonts w:ascii="Arial" w:hAnsi="Arial" w:cs="Arial"/>
                <w:sz w:val="22"/>
                <w:szCs w:val="22"/>
              </w:rPr>
              <w:t xml:space="preserve">to a maximum of </w:t>
            </w:r>
            <w:r w:rsidRPr="002A32A3">
              <w:rPr>
                <w:rFonts w:ascii="Arial" w:hAnsi="Arial" w:cs="Arial"/>
                <w:sz w:val="22"/>
                <w:szCs w:val="22"/>
              </w:rPr>
              <w:t xml:space="preserve">£600 per </w:t>
            </w:r>
            <w:r w:rsidR="6436997F" w:rsidRPr="002A32A3">
              <w:rPr>
                <w:rFonts w:ascii="Arial" w:hAnsi="Arial" w:cs="Arial"/>
                <w:sz w:val="22"/>
                <w:szCs w:val="22"/>
              </w:rPr>
              <w:t>PGR student</w:t>
            </w:r>
            <w:r w:rsidRPr="002A32A3">
              <w:rPr>
                <w:rFonts w:ascii="Arial" w:hAnsi="Arial" w:cs="Arial"/>
                <w:sz w:val="22"/>
                <w:szCs w:val="22"/>
              </w:rPr>
              <w:t>)</w:t>
            </w:r>
          </w:p>
          <w:p w14:paraId="7DC077CE" w14:textId="37F23865" w:rsidR="00084CD1" w:rsidRPr="002A32A3" w:rsidRDefault="00084CD1" w:rsidP="0924C1D9">
            <w:pPr>
              <w:pStyle w:val="Header"/>
              <w:tabs>
                <w:tab w:val="clear" w:pos="4153"/>
                <w:tab w:val="clear" w:pos="8306"/>
              </w:tabs>
              <w:rPr>
                <w:rFonts w:ascii="Arial" w:hAnsi="Arial" w:cs="Arial"/>
                <w:sz w:val="22"/>
                <w:szCs w:val="22"/>
              </w:rPr>
            </w:pPr>
          </w:p>
        </w:tc>
        <w:tc>
          <w:tcPr>
            <w:tcW w:w="3096" w:type="dxa"/>
            <w:vAlign w:val="center"/>
          </w:tcPr>
          <w:p w14:paraId="5BC11D7C" w14:textId="07FCFA67" w:rsidR="003344CB" w:rsidRPr="002A32A3" w:rsidRDefault="003344CB">
            <w:pPr>
              <w:pStyle w:val="Header"/>
              <w:tabs>
                <w:tab w:val="clear" w:pos="4153"/>
                <w:tab w:val="clear" w:pos="8306"/>
              </w:tabs>
              <w:rPr>
                <w:rFonts w:ascii="Arial" w:hAnsi="Arial" w:cs="Arial"/>
                <w:sz w:val="22"/>
              </w:rPr>
            </w:pPr>
          </w:p>
        </w:tc>
      </w:tr>
      <w:tr w:rsidR="003344CB" w:rsidRPr="002A32A3" w14:paraId="6C2F3CF9" w14:textId="77777777" w:rsidTr="002A32A3">
        <w:trPr>
          <w:trHeight w:val="522"/>
        </w:trPr>
        <w:tc>
          <w:tcPr>
            <w:tcW w:w="5206" w:type="dxa"/>
            <w:vAlign w:val="center"/>
          </w:tcPr>
          <w:p w14:paraId="2D400543" w14:textId="77777777" w:rsidR="00084CD1" w:rsidRPr="002A32A3" w:rsidRDefault="00084CD1" w:rsidP="00CF1031">
            <w:pPr>
              <w:pStyle w:val="Header"/>
              <w:tabs>
                <w:tab w:val="clear" w:pos="4153"/>
                <w:tab w:val="clear" w:pos="8306"/>
              </w:tabs>
              <w:rPr>
                <w:rFonts w:ascii="Arial" w:hAnsi="Arial" w:cs="Arial"/>
                <w:sz w:val="22"/>
              </w:rPr>
            </w:pPr>
          </w:p>
          <w:p w14:paraId="5BD2F2AB" w14:textId="77777777" w:rsidR="00084CD1" w:rsidRPr="002A32A3" w:rsidRDefault="003344CB" w:rsidP="00CF1031">
            <w:pPr>
              <w:pStyle w:val="Header"/>
              <w:tabs>
                <w:tab w:val="clear" w:pos="4153"/>
                <w:tab w:val="clear" w:pos="8306"/>
              </w:tabs>
              <w:rPr>
                <w:rFonts w:ascii="Arial" w:hAnsi="Arial" w:cs="Arial"/>
                <w:sz w:val="22"/>
                <w:szCs w:val="22"/>
              </w:rPr>
            </w:pPr>
            <w:r w:rsidRPr="002A32A3">
              <w:rPr>
                <w:rFonts w:ascii="Arial" w:hAnsi="Arial" w:cs="Arial"/>
                <w:sz w:val="22"/>
                <w:szCs w:val="22"/>
              </w:rPr>
              <w:t>Date and Location of Activity</w:t>
            </w:r>
          </w:p>
          <w:p w14:paraId="24E79A0A" w14:textId="0C16A55F" w:rsidR="00084CD1" w:rsidRPr="002A32A3" w:rsidRDefault="00084CD1" w:rsidP="00CF1031">
            <w:pPr>
              <w:pStyle w:val="Header"/>
              <w:tabs>
                <w:tab w:val="clear" w:pos="4153"/>
                <w:tab w:val="clear" w:pos="8306"/>
              </w:tabs>
              <w:rPr>
                <w:rFonts w:ascii="Arial" w:hAnsi="Arial" w:cs="Arial"/>
                <w:sz w:val="22"/>
                <w:szCs w:val="22"/>
              </w:rPr>
            </w:pPr>
          </w:p>
        </w:tc>
        <w:tc>
          <w:tcPr>
            <w:tcW w:w="3096" w:type="dxa"/>
            <w:vAlign w:val="center"/>
          </w:tcPr>
          <w:p w14:paraId="640D457A" w14:textId="0F1EFB7E" w:rsidR="003344CB" w:rsidRPr="002A32A3" w:rsidRDefault="003344CB" w:rsidP="009C1F8F">
            <w:pPr>
              <w:pStyle w:val="Header"/>
              <w:tabs>
                <w:tab w:val="clear" w:pos="4153"/>
                <w:tab w:val="clear" w:pos="8306"/>
              </w:tabs>
              <w:jc w:val="both"/>
              <w:rPr>
                <w:rFonts w:ascii="Arial" w:hAnsi="Arial" w:cs="Arial"/>
                <w:sz w:val="22"/>
              </w:rPr>
            </w:pPr>
          </w:p>
        </w:tc>
      </w:tr>
      <w:tr w:rsidR="003344CB" w:rsidRPr="002A32A3" w14:paraId="7B2DF997" w14:textId="77777777" w:rsidTr="002A32A3">
        <w:trPr>
          <w:trHeight w:val="522"/>
        </w:trPr>
        <w:tc>
          <w:tcPr>
            <w:tcW w:w="5206" w:type="dxa"/>
            <w:tcBorders>
              <w:bottom w:val="single" w:sz="4" w:space="0" w:color="auto"/>
            </w:tcBorders>
            <w:vAlign w:val="center"/>
          </w:tcPr>
          <w:p w14:paraId="6B430C9F" w14:textId="77777777" w:rsidR="003344CB" w:rsidRPr="002A32A3" w:rsidRDefault="003344CB" w:rsidP="00CF1031">
            <w:pPr>
              <w:pStyle w:val="Header"/>
              <w:tabs>
                <w:tab w:val="clear" w:pos="4153"/>
                <w:tab w:val="clear" w:pos="8306"/>
              </w:tabs>
              <w:rPr>
                <w:rFonts w:ascii="Arial" w:hAnsi="Arial" w:cs="Arial"/>
                <w:sz w:val="22"/>
              </w:rPr>
            </w:pPr>
          </w:p>
          <w:p w14:paraId="3FEEC8CB" w14:textId="6A0E8F21" w:rsidR="003344CB" w:rsidRPr="002A32A3" w:rsidRDefault="003344CB" w:rsidP="00CF1031">
            <w:pPr>
              <w:pStyle w:val="Header"/>
              <w:tabs>
                <w:tab w:val="clear" w:pos="4153"/>
                <w:tab w:val="clear" w:pos="8306"/>
              </w:tabs>
              <w:rPr>
                <w:rFonts w:ascii="Arial" w:hAnsi="Arial" w:cs="Arial"/>
                <w:sz w:val="22"/>
              </w:rPr>
            </w:pPr>
            <w:r w:rsidRPr="002A32A3">
              <w:rPr>
                <w:rFonts w:ascii="Arial" w:hAnsi="Arial" w:cs="Arial"/>
                <w:sz w:val="22"/>
                <w:szCs w:val="22"/>
              </w:rPr>
              <w:t xml:space="preserve">Justification for Funding </w:t>
            </w:r>
          </w:p>
          <w:p w14:paraId="4699E485" w14:textId="77777777" w:rsidR="003344CB" w:rsidRPr="002A32A3" w:rsidRDefault="003344CB" w:rsidP="00CF1031">
            <w:pPr>
              <w:pStyle w:val="Header"/>
              <w:tabs>
                <w:tab w:val="clear" w:pos="4153"/>
                <w:tab w:val="clear" w:pos="8306"/>
              </w:tabs>
              <w:rPr>
                <w:rFonts w:ascii="Arial" w:hAnsi="Arial" w:cs="Arial"/>
                <w:sz w:val="22"/>
              </w:rPr>
            </w:pPr>
          </w:p>
          <w:p w14:paraId="18E094D1" w14:textId="77777777" w:rsidR="003344CB" w:rsidRPr="002A32A3" w:rsidRDefault="003344CB" w:rsidP="00CF1031">
            <w:pPr>
              <w:pStyle w:val="Header"/>
              <w:tabs>
                <w:tab w:val="clear" w:pos="4153"/>
                <w:tab w:val="clear" w:pos="8306"/>
              </w:tabs>
              <w:rPr>
                <w:rFonts w:ascii="Arial" w:hAnsi="Arial" w:cs="Arial"/>
                <w:sz w:val="22"/>
              </w:rPr>
            </w:pPr>
          </w:p>
          <w:p w14:paraId="7AB9C8E0" w14:textId="77777777" w:rsidR="003344CB" w:rsidRPr="002A32A3" w:rsidRDefault="003344CB" w:rsidP="00CF1031">
            <w:pPr>
              <w:pStyle w:val="Header"/>
              <w:tabs>
                <w:tab w:val="clear" w:pos="4153"/>
                <w:tab w:val="clear" w:pos="8306"/>
              </w:tabs>
              <w:rPr>
                <w:rFonts w:ascii="Arial" w:hAnsi="Arial" w:cs="Arial"/>
                <w:sz w:val="22"/>
              </w:rPr>
            </w:pPr>
          </w:p>
          <w:p w14:paraId="1DF85111" w14:textId="77777777" w:rsidR="003344CB" w:rsidRPr="002A32A3" w:rsidRDefault="003344CB" w:rsidP="00CF1031">
            <w:pPr>
              <w:pStyle w:val="Header"/>
              <w:tabs>
                <w:tab w:val="clear" w:pos="4153"/>
                <w:tab w:val="clear" w:pos="8306"/>
              </w:tabs>
              <w:rPr>
                <w:rFonts w:ascii="Arial" w:hAnsi="Arial" w:cs="Arial"/>
                <w:sz w:val="22"/>
              </w:rPr>
            </w:pPr>
          </w:p>
          <w:p w14:paraId="5A4AB318" w14:textId="77777777" w:rsidR="003344CB" w:rsidRPr="002A32A3" w:rsidRDefault="003344CB" w:rsidP="00CF1031">
            <w:pPr>
              <w:pStyle w:val="Header"/>
              <w:tabs>
                <w:tab w:val="clear" w:pos="4153"/>
                <w:tab w:val="clear" w:pos="8306"/>
              </w:tabs>
              <w:rPr>
                <w:rFonts w:ascii="Arial" w:hAnsi="Arial" w:cs="Arial"/>
                <w:sz w:val="22"/>
              </w:rPr>
            </w:pPr>
          </w:p>
        </w:tc>
        <w:tc>
          <w:tcPr>
            <w:tcW w:w="3096" w:type="dxa"/>
            <w:vAlign w:val="center"/>
          </w:tcPr>
          <w:p w14:paraId="7EC58937" w14:textId="20C07D83" w:rsidR="00593E18" w:rsidRPr="002A32A3" w:rsidRDefault="00593E18" w:rsidP="009C1F8F">
            <w:pPr>
              <w:pStyle w:val="Header"/>
              <w:tabs>
                <w:tab w:val="clear" w:pos="4153"/>
                <w:tab w:val="clear" w:pos="8306"/>
              </w:tabs>
              <w:jc w:val="both"/>
              <w:rPr>
                <w:rFonts w:ascii="Arial" w:hAnsi="Arial" w:cs="Arial"/>
                <w:sz w:val="22"/>
              </w:rPr>
            </w:pPr>
          </w:p>
        </w:tc>
      </w:tr>
      <w:tr w:rsidR="001C596D" w:rsidRPr="002A32A3" w14:paraId="3AB3DBEE" w14:textId="77777777" w:rsidTr="002A32A3">
        <w:trPr>
          <w:trHeight w:val="522"/>
        </w:trPr>
        <w:tc>
          <w:tcPr>
            <w:tcW w:w="5206" w:type="dxa"/>
            <w:tcBorders>
              <w:bottom w:val="single" w:sz="4" w:space="0" w:color="auto"/>
            </w:tcBorders>
            <w:vAlign w:val="center"/>
          </w:tcPr>
          <w:p w14:paraId="70CAB567" w14:textId="77777777" w:rsidR="00084CD1" w:rsidRPr="002A32A3" w:rsidRDefault="00084CD1" w:rsidP="009C1F8F">
            <w:pPr>
              <w:pStyle w:val="Header"/>
              <w:tabs>
                <w:tab w:val="clear" w:pos="4153"/>
                <w:tab w:val="clear" w:pos="8306"/>
              </w:tabs>
              <w:jc w:val="both"/>
              <w:rPr>
                <w:rFonts w:ascii="Arial" w:hAnsi="Arial" w:cs="Arial"/>
                <w:sz w:val="22"/>
              </w:rPr>
            </w:pPr>
          </w:p>
          <w:p w14:paraId="2DCD0460" w14:textId="240BB926" w:rsidR="001C596D" w:rsidRPr="002A32A3" w:rsidRDefault="001C596D" w:rsidP="00C66796">
            <w:pPr>
              <w:pStyle w:val="Header"/>
              <w:tabs>
                <w:tab w:val="clear" w:pos="4153"/>
                <w:tab w:val="clear" w:pos="8306"/>
              </w:tabs>
              <w:rPr>
                <w:rFonts w:ascii="Arial" w:hAnsi="Arial" w:cs="Arial"/>
                <w:sz w:val="22"/>
              </w:rPr>
            </w:pPr>
            <w:r w:rsidRPr="002A32A3">
              <w:rPr>
                <w:rFonts w:ascii="Arial" w:hAnsi="Arial" w:cs="Arial"/>
                <w:sz w:val="22"/>
              </w:rPr>
              <w:t>Engagement with Faculty or School PGR-related activities</w:t>
            </w:r>
          </w:p>
          <w:p w14:paraId="2D2DADB8" w14:textId="77777777" w:rsidR="001C596D" w:rsidRPr="002A32A3" w:rsidRDefault="001C596D" w:rsidP="009C1F8F">
            <w:pPr>
              <w:pStyle w:val="Header"/>
              <w:tabs>
                <w:tab w:val="clear" w:pos="4153"/>
                <w:tab w:val="clear" w:pos="8306"/>
              </w:tabs>
              <w:jc w:val="both"/>
              <w:rPr>
                <w:rFonts w:ascii="Arial" w:hAnsi="Arial" w:cs="Arial"/>
                <w:sz w:val="22"/>
              </w:rPr>
            </w:pPr>
          </w:p>
        </w:tc>
        <w:tc>
          <w:tcPr>
            <w:tcW w:w="3096" w:type="dxa"/>
            <w:vAlign w:val="center"/>
          </w:tcPr>
          <w:p w14:paraId="4C6E3353" w14:textId="0769B44E" w:rsidR="001C596D" w:rsidRPr="002A32A3" w:rsidRDefault="001C596D" w:rsidP="009C1F8F">
            <w:pPr>
              <w:pStyle w:val="Header"/>
              <w:tabs>
                <w:tab w:val="clear" w:pos="4153"/>
                <w:tab w:val="clear" w:pos="8306"/>
              </w:tabs>
              <w:jc w:val="both"/>
              <w:rPr>
                <w:rFonts w:ascii="Arial" w:hAnsi="Arial" w:cs="Arial"/>
                <w:sz w:val="22"/>
              </w:rPr>
            </w:pPr>
          </w:p>
        </w:tc>
      </w:tr>
      <w:tr w:rsidR="003344CB" w:rsidRPr="002A32A3" w14:paraId="3DB9307A" w14:textId="77777777" w:rsidTr="002A32A3">
        <w:trPr>
          <w:trHeight w:val="544"/>
        </w:trPr>
        <w:tc>
          <w:tcPr>
            <w:tcW w:w="5206" w:type="dxa"/>
            <w:vAlign w:val="center"/>
          </w:tcPr>
          <w:p w14:paraId="21091F11" w14:textId="77777777" w:rsidR="003344CB" w:rsidRPr="002A32A3" w:rsidRDefault="003344CB" w:rsidP="009C1F8F">
            <w:pPr>
              <w:pStyle w:val="Header"/>
              <w:tabs>
                <w:tab w:val="clear" w:pos="4153"/>
                <w:tab w:val="clear" w:pos="8306"/>
              </w:tabs>
              <w:jc w:val="both"/>
              <w:rPr>
                <w:rFonts w:ascii="Arial" w:hAnsi="Arial" w:cs="Arial"/>
              </w:rPr>
            </w:pPr>
          </w:p>
          <w:p w14:paraId="75F98E56" w14:textId="77777777" w:rsidR="003344CB" w:rsidRPr="002A32A3" w:rsidRDefault="003344CB" w:rsidP="009C1F8F">
            <w:pPr>
              <w:pStyle w:val="Header"/>
              <w:tabs>
                <w:tab w:val="clear" w:pos="4153"/>
                <w:tab w:val="clear" w:pos="8306"/>
              </w:tabs>
              <w:jc w:val="both"/>
              <w:rPr>
                <w:rFonts w:ascii="Arial" w:hAnsi="Arial" w:cs="Arial"/>
                <w:sz w:val="22"/>
              </w:rPr>
            </w:pPr>
            <w:r w:rsidRPr="002A32A3">
              <w:rPr>
                <w:rFonts w:ascii="Arial" w:hAnsi="Arial" w:cs="Arial"/>
                <w:sz w:val="22"/>
              </w:rPr>
              <w:t>Amount and source of funding already received and/or promised to support the training activity</w:t>
            </w:r>
            <w:r w:rsidR="00F069C5" w:rsidRPr="002A32A3">
              <w:rPr>
                <w:rFonts w:ascii="Arial" w:hAnsi="Arial" w:cs="Arial"/>
                <w:sz w:val="22"/>
              </w:rPr>
              <w:t xml:space="preserve"> including contribution from supervisor</w:t>
            </w:r>
            <w:r w:rsidRPr="002A32A3">
              <w:rPr>
                <w:rFonts w:ascii="Arial" w:hAnsi="Arial" w:cs="Arial"/>
                <w:sz w:val="22"/>
              </w:rPr>
              <w:t>.</w:t>
            </w:r>
          </w:p>
          <w:p w14:paraId="01D67E2B" w14:textId="77777777" w:rsidR="003344CB" w:rsidRPr="002A32A3" w:rsidRDefault="003344CB" w:rsidP="009C1F8F">
            <w:pPr>
              <w:pStyle w:val="Header"/>
              <w:tabs>
                <w:tab w:val="clear" w:pos="4153"/>
                <w:tab w:val="clear" w:pos="8306"/>
              </w:tabs>
              <w:jc w:val="both"/>
              <w:rPr>
                <w:rFonts w:ascii="Arial" w:hAnsi="Arial" w:cs="Arial"/>
              </w:rPr>
            </w:pPr>
          </w:p>
          <w:p w14:paraId="5C17822C" w14:textId="77777777" w:rsidR="003344CB" w:rsidRPr="002A32A3" w:rsidRDefault="003344CB" w:rsidP="009C1F8F">
            <w:pPr>
              <w:pStyle w:val="Header"/>
              <w:tabs>
                <w:tab w:val="clear" w:pos="4153"/>
                <w:tab w:val="clear" w:pos="8306"/>
              </w:tabs>
              <w:jc w:val="both"/>
              <w:rPr>
                <w:rFonts w:ascii="Arial" w:hAnsi="Arial" w:cs="Arial"/>
              </w:rPr>
            </w:pPr>
          </w:p>
          <w:p w14:paraId="0CE9A682" w14:textId="77777777" w:rsidR="003344CB" w:rsidRPr="002A32A3" w:rsidRDefault="003344CB" w:rsidP="009C1F8F">
            <w:pPr>
              <w:pStyle w:val="Header"/>
              <w:tabs>
                <w:tab w:val="clear" w:pos="4153"/>
                <w:tab w:val="clear" w:pos="8306"/>
              </w:tabs>
              <w:jc w:val="both"/>
              <w:rPr>
                <w:rFonts w:ascii="Arial" w:hAnsi="Arial" w:cs="Arial"/>
              </w:rPr>
            </w:pPr>
          </w:p>
          <w:p w14:paraId="7AA57881" w14:textId="77777777" w:rsidR="003344CB" w:rsidRPr="002A32A3" w:rsidRDefault="003344CB" w:rsidP="009C1F8F">
            <w:pPr>
              <w:pStyle w:val="Header"/>
              <w:tabs>
                <w:tab w:val="clear" w:pos="4153"/>
                <w:tab w:val="clear" w:pos="8306"/>
              </w:tabs>
              <w:jc w:val="both"/>
              <w:rPr>
                <w:rFonts w:ascii="Arial" w:hAnsi="Arial" w:cs="Arial"/>
              </w:rPr>
            </w:pPr>
          </w:p>
        </w:tc>
        <w:tc>
          <w:tcPr>
            <w:tcW w:w="3096" w:type="dxa"/>
            <w:vAlign w:val="center"/>
          </w:tcPr>
          <w:p w14:paraId="390CDE4E" w14:textId="7A9580D3" w:rsidR="00D50F0F" w:rsidRPr="002A32A3" w:rsidRDefault="00D50F0F" w:rsidP="009C1F8F">
            <w:pPr>
              <w:pStyle w:val="Header"/>
              <w:tabs>
                <w:tab w:val="clear" w:pos="4153"/>
                <w:tab w:val="clear" w:pos="8306"/>
              </w:tabs>
              <w:jc w:val="both"/>
              <w:rPr>
                <w:rFonts w:ascii="Arial" w:hAnsi="Arial" w:cs="Arial"/>
              </w:rPr>
            </w:pPr>
          </w:p>
        </w:tc>
      </w:tr>
      <w:tr w:rsidR="002A32A3" w:rsidRPr="002A32A3" w14:paraId="474D954A" w14:textId="77777777" w:rsidTr="00EB3B52">
        <w:trPr>
          <w:trHeight w:val="544"/>
        </w:trPr>
        <w:tc>
          <w:tcPr>
            <w:tcW w:w="8302" w:type="dxa"/>
            <w:gridSpan w:val="2"/>
            <w:vAlign w:val="center"/>
          </w:tcPr>
          <w:p w14:paraId="680DFF69" w14:textId="77777777" w:rsidR="002A32A3" w:rsidRPr="002A32A3" w:rsidRDefault="002A32A3" w:rsidP="002A32A3">
            <w:pPr>
              <w:spacing w:after="200" w:line="276" w:lineRule="auto"/>
              <w:rPr>
                <w:rFonts w:ascii="Arial" w:hAnsi="Arial" w:cs="Arial"/>
                <w:b/>
                <w:bCs/>
                <w:color w:val="000000" w:themeColor="text1"/>
                <w:sz w:val="20"/>
                <w:szCs w:val="20"/>
              </w:rPr>
            </w:pPr>
            <w:r w:rsidRPr="002A32A3">
              <w:rPr>
                <w:rFonts w:ascii="Arial" w:hAnsi="Arial" w:cs="Arial"/>
                <w:b/>
                <w:bCs/>
                <w:color w:val="000000" w:themeColor="text1"/>
                <w:sz w:val="20"/>
                <w:szCs w:val="20"/>
              </w:rPr>
              <w:t>Risk Assessment:</w:t>
            </w:r>
          </w:p>
          <w:p w14:paraId="7C0C5AEC" w14:textId="77777777" w:rsidR="002A32A3" w:rsidRPr="002A32A3" w:rsidRDefault="002A32A3" w:rsidP="002A32A3">
            <w:pPr>
              <w:spacing w:after="200" w:line="276" w:lineRule="auto"/>
              <w:rPr>
                <w:rFonts w:ascii="Arial" w:hAnsi="Arial" w:cs="Arial"/>
                <w:b/>
                <w:bCs/>
                <w:i/>
                <w:iCs/>
                <w:color w:val="000000" w:themeColor="text1"/>
                <w:sz w:val="20"/>
                <w:szCs w:val="20"/>
              </w:rPr>
            </w:pPr>
          </w:p>
          <w:p w14:paraId="010912A3" w14:textId="07BAE824" w:rsidR="002A32A3" w:rsidRPr="002A32A3" w:rsidRDefault="002A32A3" w:rsidP="002A32A3">
            <w:pPr>
              <w:spacing w:after="200" w:line="276" w:lineRule="auto"/>
              <w:rPr>
                <w:rFonts w:ascii="Arial" w:hAnsi="Arial" w:cs="Arial"/>
                <w:color w:val="000000" w:themeColor="text1"/>
                <w:sz w:val="20"/>
                <w:szCs w:val="20"/>
              </w:rPr>
            </w:pPr>
            <w:r w:rsidRPr="002A32A3">
              <w:rPr>
                <w:rFonts w:ascii="Arial" w:hAnsi="Arial" w:cs="Arial"/>
                <w:i/>
                <w:iCs/>
                <w:color w:val="000000" w:themeColor="text1"/>
                <w:sz w:val="20"/>
                <w:szCs w:val="20"/>
              </w:rPr>
              <w:t xml:space="preserve">Please note that any projects requiring overseas travel will require a Risk Assessment to be completed at the point of application. </w:t>
            </w:r>
            <w:r>
              <w:rPr>
                <w:rFonts w:ascii="Arial" w:hAnsi="Arial" w:cs="Arial"/>
                <w:i/>
                <w:iCs/>
                <w:color w:val="000000" w:themeColor="text1"/>
                <w:sz w:val="20"/>
                <w:szCs w:val="20"/>
              </w:rPr>
              <w:t xml:space="preserve">If this is the case, please attach your completed risk assessment to the application. </w:t>
            </w:r>
          </w:p>
          <w:p w14:paraId="379FC7F1" w14:textId="77777777" w:rsidR="002A32A3" w:rsidRDefault="002A32A3" w:rsidP="009C1F8F">
            <w:pPr>
              <w:pStyle w:val="Header"/>
              <w:tabs>
                <w:tab w:val="clear" w:pos="4153"/>
                <w:tab w:val="clear" w:pos="8306"/>
              </w:tabs>
              <w:jc w:val="both"/>
              <w:rPr>
                <w:rStyle w:val="Hyperlink"/>
                <w:rFonts w:ascii="Arial" w:hAnsi="Arial" w:cs="Arial"/>
              </w:rPr>
            </w:pPr>
            <w:hyperlink r:id="rId12">
              <w:r w:rsidRPr="002A32A3">
                <w:rPr>
                  <w:rStyle w:val="Hyperlink"/>
                  <w:rFonts w:ascii="Arial" w:hAnsi="Arial" w:cs="Arial"/>
                </w:rPr>
                <w:t>https://keeleacuk.sharepoint.com/sites/finance-intranet/SitePages/Travelling-overseas---policy-and-risk-assessment.aspx</w:t>
              </w:r>
            </w:hyperlink>
          </w:p>
          <w:p w14:paraId="47489A20" w14:textId="541CB747" w:rsidR="002A32A3" w:rsidRPr="002A32A3" w:rsidRDefault="002A32A3" w:rsidP="009C1F8F">
            <w:pPr>
              <w:pStyle w:val="Header"/>
              <w:tabs>
                <w:tab w:val="clear" w:pos="4153"/>
                <w:tab w:val="clear" w:pos="8306"/>
              </w:tabs>
              <w:jc w:val="both"/>
              <w:rPr>
                <w:rFonts w:ascii="Arial" w:hAnsi="Arial" w:cs="Arial"/>
              </w:rPr>
            </w:pPr>
          </w:p>
        </w:tc>
      </w:tr>
    </w:tbl>
    <w:p w14:paraId="04857F82" w14:textId="77777777" w:rsidR="003344CB" w:rsidRPr="002A32A3" w:rsidRDefault="003344CB" w:rsidP="009C1F8F">
      <w:pPr>
        <w:pStyle w:val="Header"/>
        <w:tabs>
          <w:tab w:val="clear" w:pos="4153"/>
          <w:tab w:val="clear" w:pos="8306"/>
        </w:tabs>
        <w:jc w:val="both"/>
        <w:rPr>
          <w:rFonts w:ascii="Arial" w:hAnsi="Arial" w:cs="Arial"/>
        </w:rPr>
      </w:pPr>
    </w:p>
    <w:p w14:paraId="107940C6" w14:textId="77777777" w:rsidR="003344CB" w:rsidRPr="002A32A3" w:rsidRDefault="003344CB" w:rsidP="009C1F8F">
      <w:pPr>
        <w:pStyle w:val="Header"/>
        <w:tabs>
          <w:tab w:val="clear" w:pos="4153"/>
          <w:tab w:val="clear" w:pos="8306"/>
        </w:tabs>
        <w:jc w:val="both"/>
        <w:rPr>
          <w:rFonts w:ascii="Arial" w:hAnsi="Arial" w:cs="Arial"/>
          <w:sz w:val="22"/>
        </w:rPr>
      </w:pPr>
    </w:p>
    <w:p w14:paraId="16B6954B" w14:textId="77777777" w:rsidR="003344CB" w:rsidRPr="002A32A3" w:rsidRDefault="003344CB" w:rsidP="009C1F8F">
      <w:pPr>
        <w:pStyle w:val="Header"/>
        <w:tabs>
          <w:tab w:val="clear" w:pos="4153"/>
          <w:tab w:val="clear" w:pos="8306"/>
        </w:tabs>
        <w:jc w:val="both"/>
        <w:rPr>
          <w:rFonts w:ascii="Arial" w:hAnsi="Arial" w:cs="Arial"/>
          <w:b/>
          <w:bCs/>
          <w:sz w:val="32"/>
        </w:rPr>
      </w:pPr>
      <w:r w:rsidRPr="002A32A3">
        <w:rPr>
          <w:rFonts w:ascii="Arial" w:hAnsi="Arial" w:cs="Arial"/>
          <w:b/>
          <w:bCs/>
          <w:sz w:val="32"/>
        </w:rPr>
        <w:t>Once completed, please e-m</w:t>
      </w:r>
      <w:r w:rsidR="000961B8" w:rsidRPr="002A32A3">
        <w:rPr>
          <w:rFonts w:ascii="Arial" w:hAnsi="Arial" w:cs="Arial"/>
          <w:b/>
          <w:bCs/>
          <w:sz w:val="32"/>
        </w:rPr>
        <w:t>ail pages 1 &amp; 2 of this form to</w:t>
      </w:r>
      <w:r w:rsidRPr="002A32A3">
        <w:rPr>
          <w:rFonts w:ascii="Arial" w:hAnsi="Arial" w:cs="Arial"/>
          <w:b/>
          <w:bCs/>
          <w:sz w:val="32"/>
        </w:rPr>
        <w:t xml:space="preserve">: </w:t>
      </w:r>
    </w:p>
    <w:p w14:paraId="758A1BE9" w14:textId="77777777" w:rsidR="003344CB" w:rsidRPr="002A32A3" w:rsidRDefault="003344CB" w:rsidP="009C1F8F">
      <w:pPr>
        <w:pStyle w:val="Header"/>
        <w:tabs>
          <w:tab w:val="clear" w:pos="4153"/>
          <w:tab w:val="clear" w:pos="8306"/>
        </w:tabs>
        <w:jc w:val="both"/>
        <w:rPr>
          <w:rFonts w:ascii="Arial" w:hAnsi="Arial" w:cs="Arial"/>
          <w:b/>
          <w:bCs/>
          <w:sz w:val="32"/>
        </w:rPr>
      </w:pPr>
    </w:p>
    <w:p w14:paraId="79C14D68" w14:textId="3491BCE2" w:rsidR="003344CB" w:rsidRPr="002A32A3" w:rsidRDefault="00670CD1" w:rsidP="009C1F8F">
      <w:pPr>
        <w:pStyle w:val="Header"/>
        <w:tabs>
          <w:tab w:val="clear" w:pos="4153"/>
          <w:tab w:val="clear" w:pos="8306"/>
        </w:tabs>
        <w:jc w:val="both"/>
        <w:rPr>
          <w:rFonts w:ascii="Arial" w:hAnsi="Arial" w:cs="Arial"/>
          <w:b/>
          <w:bCs/>
          <w:sz w:val="28"/>
          <w:szCs w:val="28"/>
        </w:rPr>
      </w:pPr>
      <w:r w:rsidRPr="002A32A3">
        <w:rPr>
          <w:rFonts w:ascii="Arial" w:hAnsi="Arial" w:cs="Arial"/>
          <w:b/>
          <w:bCs/>
          <w:sz w:val="28"/>
          <w:szCs w:val="28"/>
        </w:rPr>
        <w:t xml:space="preserve">Lisa Cartlidge </w:t>
      </w:r>
      <w:r w:rsidR="000961B8" w:rsidRPr="002A32A3">
        <w:rPr>
          <w:rFonts w:ascii="Arial" w:hAnsi="Arial" w:cs="Arial"/>
          <w:b/>
          <w:bCs/>
          <w:sz w:val="28"/>
          <w:szCs w:val="28"/>
        </w:rPr>
        <w:t>FNS PGR Administrator</w:t>
      </w:r>
      <w:r w:rsidRPr="002A32A3">
        <w:rPr>
          <w:rFonts w:ascii="Arial" w:hAnsi="Arial" w:cs="Arial"/>
          <w:b/>
          <w:bCs/>
          <w:sz w:val="28"/>
          <w:szCs w:val="28"/>
        </w:rPr>
        <w:t xml:space="preserve"> </w:t>
      </w:r>
    </w:p>
    <w:p w14:paraId="5607F2C8" w14:textId="1B8AAD8E" w:rsidR="00B13930" w:rsidRPr="002A32A3" w:rsidRDefault="00B13930" w:rsidP="009C1F8F">
      <w:pPr>
        <w:pStyle w:val="Header"/>
        <w:tabs>
          <w:tab w:val="clear" w:pos="4153"/>
          <w:tab w:val="clear" w:pos="8306"/>
        </w:tabs>
        <w:jc w:val="both"/>
        <w:rPr>
          <w:rFonts w:ascii="Arial" w:hAnsi="Arial" w:cs="Arial"/>
          <w:b/>
          <w:bCs/>
          <w:sz w:val="28"/>
        </w:rPr>
      </w:pPr>
      <w:r w:rsidRPr="002A32A3">
        <w:rPr>
          <w:rFonts w:ascii="Arial" w:hAnsi="Arial" w:cs="Arial"/>
          <w:b/>
          <w:bCs/>
          <w:sz w:val="28"/>
          <w:szCs w:val="28"/>
        </w:rPr>
        <w:t>fns.pgr@keele.ac.uk</w:t>
      </w:r>
    </w:p>
    <w:p w14:paraId="70CD73D8" w14:textId="77777777" w:rsidR="003344CB" w:rsidRPr="002A32A3" w:rsidRDefault="003344CB" w:rsidP="009C1F8F">
      <w:pPr>
        <w:pStyle w:val="Header"/>
        <w:tabs>
          <w:tab w:val="clear" w:pos="4153"/>
          <w:tab w:val="clear" w:pos="8306"/>
        </w:tabs>
        <w:jc w:val="both"/>
        <w:rPr>
          <w:rFonts w:ascii="Arial" w:hAnsi="Arial" w:cs="Arial"/>
          <w:b/>
          <w:bCs/>
          <w:sz w:val="22"/>
        </w:rPr>
      </w:pPr>
    </w:p>
    <w:p w14:paraId="14E224B3" w14:textId="77777777" w:rsidR="003344CB" w:rsidRPr="002A32A3" w:rsidRDefault="003344CB" w:rsidP="009C1F8F">
      <w:pPr>
        <w:pStyle w:val="Header"/>
        <w:tabs>
          <w:tab w:val="clear" w:pos="4153"/>
          <w:tab w:val="clear" w:pos="8306"/>
        </w:tabs>
        <w:jc w:val="both"/>
        <w:rPr>
          <w:rFonts w:ascii="Arial" w:hAnsi="Arial" w:cs="Arial"/>
        </w:rPr>
      </w:pPr>
    </w:p>
    <w:p w14:paraId="42A6AAFD" w14:textId="77777777" w:rsidR="00AD28ED" w:rsidRPr="002A32A3" w:rsidRDefault="00AD28ED" w:rsidP="009C1F8F">
      <w:pPr>
        <w:pStyle w:val="Header"/>
        <w:tabs>
          <w:tab w:val="clear" w:pos="4153"/>
          <w:tab w:val="clear" w:pos="8306"/>
        </w:tabs>
        <w:ind w:right="-688"/>
        <w:jc w:val="both"/>
        <w:rPr>
          <w:rFonts w:ascii="Arial" w:hAnsi="Arial" w:cs="Arial"/>
          <w:b/>
          <w:bCs/>
        </w:rPr>
      </w:pPr>
    </w:p>
    <w:p w14:paraId="0EFA7C16" w14:textId="77777777" w:rsidR="00AD28ED" w:rsidRPr="002A32A3" w:rsidRDefault="00AD28ED" w:rsidP="009C1F8F">
      <w:pPr>
        <w:pStyle w:val="Header"/>
        <w:tabs>
          <w:tab w:val="clear" w:pos="4153"/>
          <w:tab w:val="clear" w:pos="8306"/>
        </w:tabs>
        <w:ind w:right="-688"/>
        <w:jc w:val="both"/>
        <w:rPr>
          <w:rFonts w:ascii="Arial" w:hAnsi="Arial" w:cs="Arial"/>
          <w:b/>
          <w:bCs/>
        </w:rPr>
      </w:pPr>
    </w:p>
    <w:p w14:paraId="3A77191B" w14:textId="718DE990" w:rsidR="00FC6268" w:rsidRPr="002A32A3" w:rsidRDefault="00FC6268" w:rsidP="009C1F8F">
      <w:pPr>
        <w:jc w:val="both"/>
        <w:rPr>
          <w:rFonts w:ascii="Arial" w:hAnsi="Arial" w:cs="Arial"/>
          <w:b/>
          <w:bCs/>
        </w:rPr>
      </w:pPr>
      <w:r w:rsidRPr="002A32A3">
        <w:rPr>
          <w:rFonts w:ascii="Arial" w:hAnsi="Arial" w:cs="Arial"/>
          <w:b/>
          <w:bCs/>
        </w:rPr>
        <w:br w:type="page"/>
      </w:r>
    </w:p>
    <w:p w14:paraId="6C46394A" w14:textId="77777777" w:rsidR="00AD28ED" w:rsidRPr="002A32A3" w:rsidRDefault="00AD28ED" w:rsidP="009C1F8F">
      <w:pPr>
        <w:pStyle w:val="Header"/>
        <w:tabs>
          <w:tab w:val="clear" w:pos="4153"/>
          <w:tab w:val="clear" w:pos="8306"/>
        </w:tabs>
        <w:ind w:right="-688"/>
        <w:jc w:val="both"/>
        <w:rPr>
          <w:rFonts w:ascii="Arial" w:hAnsi="Arial" w:cs="Arial"/>
          <w:b/>
          <w:bCs/>
        </w:rPr>
      </w:pPr>
    </w:p>
    <w:p w14:paraId="5AAABEBC" w14:textId="77777777" w:rsidR="00FC6268" w:rsidRPr="002A32A3" w:rsidRDefault="00FC6268" w:rsidP="002E7967">
      <w:pPr>
        <w:pStyle w:val="Header"/>
        <w:tabs>
          <w:tab w:val="left" w:pos="720"/>
        </w:tabs>
        <w:ind w:right="-688"/>
        <w:jc w:val="center"/>
        <w:rPr>
          <w:rFonts w:ascii="Arial" w:hAnsi="Arial" w:cs="Arial"/>
          <w:b/>
          <w:bCs/>
        </w:rPr>
      </w:pPr>
      <w:r w:rsidRPr="002A32A3">
        <w:rPr>
          <w:rFonts w:ascii="Arial" w:hAnsi="Arial" w:cs="Arial"/>
          <w:b/>
          <w:bCs/>
        </w:rPr>
        <w:t>Faculty of Natural Sciences Researcher Development and Transferable Skills Training Fund</w:t>
      </w:r>
    </w:p>
    <w:p w14:paraId="63641B45" w14:textId="77777777" w:rsidR="00FC6268" w:rsidRPr="002A32A3" w:rsidRDefault="00FC6268" w:rsidP="009C1F8F">
      <w:pPr>
        <w:pStyle w:val="Header"/>
        <w:tabs>
          <w:tab w:val="left" w:pos="720"/>
        </w:tabs>
        <w:ind w:right="-688"/>
        <w:jc w:val="both"/>
        <w:rPr>
          <w:rFonts w:ascii="Arial" w:hAnsi="Arial" w:cs="Arial"/>
          <w:b/>
          <w:bCs/>
        </w:rPr>
      </w:pPr>
    </w:p>
    <w:p w14:paraId="12771244" w14:textId="77777777" w:rsidR="00FC6268" w:rsidRPr="002A32A3" w:rsidRDefault="00FC6268" w:rsidP="009C1F8F">
      <w:pPr>
        <w:pStyle w:val="Header"/>
        <w:tabs>
          <w:tab w:val="left" w:pos="720"/>
        </w:tabs>
        <w:ind w:left="-720" w:right="-688"/>
        <w:jc w:val="both"/>
        <w:rPr>
          <w:rFonts w:ascii="Arial" w:hAnsi="Arial" w:cs="Arial"/>
        </w:rPr>
      </w:pPr>
      <w:r w:rsidRPr="002A32A3">
        <w:rPr>
          <w:rFonts w:ascii="Arial" w:hAnsi="Arial" w:cs="Arial"/>
          <w:b/>
          <w:bCs/>
        </w:rPr>
        <w:t>Guidance Notes</w:t>
      </w:r>
    </w:p>
    <w:p w14:paraId="7D047944" w14:textId="77777777" w:rsidR="00FC6268" w:rsidRPr="002A32A3" w:rsidRDefault="00FC6268" w:rsidP="009C1F8F">
      <w:pPr>
        <w:pStyle w:val="Header"/>
        <w:tabs>
          <w:tab w:val="left" w:pos="720"/>
        </w:tabs>
        <w:ind w:left="-720" w:right="-688"/>
        <w:jc w:val="both"/>
        <w:rPr>
          <w:rFonts w:ascii="Arial" w:hAnsi="Arial" w:cs="Arial"/>
          <w:sz w:val="22"/>
        </w:rPr>
      </w:pPr>
    </w:p>
    <w:p w14:paraId="2FAD193E" w14:textId="77777777" w:rsidR="00FC6268" w:rsidRPr="002A32A3" w:rsidRDefault="00FC6268" w:rsidP="009C1F8F">
      <w:pPr>
        <w:pStyle w:val="Header"/>
        <w:tabs>
          <w:tab w:val="left" w:pos="720"/>
        </w:tabs>
        <w:ind w:left="-720" w:right="-688"/>
        <w:jc w:val="both"/>
        <w:rPr>
          <w:rFonts w:ascii="Arial" w:hAnsi="Arial" w:cs="Arial"/>
          <w:b/>
          <w:bCs/>
          <w:sz w:val="22"/>
        </w:rPr>
      </w:pPr>
      <w:r w:rsidRPr="002A32A3">
        <w:rPr>
          <w:rFonts w:ascii="Arial" w:hAnsi="Arial" w:cs="Arial"/>
          <w:b/>
          <w:bCs/>
          <w:sz w:val="22"/>
        </w:rPr>
        <w:t>The Scope of the Researcher Development and Transferable Skills Training Fund</w:t>
      </w:r>
    </w:p>
    <w:p w14:paraId="1EAE3CD0" w14:textId="77777777" w:rsidR="00FC6268" w:rsidRPr="002A32A3" w:rsidRDefault="00FC6268" w:rsidP="00060181">
      <w:pPr>
        <w:pStyle w:val="Header"/>
        <w:tabs>
          <w:tab w:val="left" w:pos="720"/>
        </w:tabs>
        <w:ind w:left="-720" w:right="-688"/>
        <w:jc w:val="both"/>
        <w:rPr>
          <w:rFonts w:ascii="Arial" w:hAnsi="Arial" w:cs="Arial"/>
          <w:sz w:val="22"/>
        </w:rPr>
      </w:pPr>
    </w:p>
    <w:p w14:paraId="1D5FB083" w14:textId="4B95D9A7" w:rsidR="00FC6268" w:rsidRPr="002A32A3" w:rsidRDefault="5BBC9D7A" w:rsidP="009C1F8F">
      <w:pPr>
        <w:pStyle w:val="Header"/>
        <w:ind w:left="-720" w:right="-688"/>
        <w:jc w:val="both"/>
        <w:rPr>
          <w:rFonts w:ascii="Arial" w:hAnsi="Arial" w:cs="Arial"/>
          <w:sz w:val="22"/>
          <w:szCs w:val="22"/>
        </w:rPr>
      </w:pPr>
      <w:r w:rsidRPr="002A32A3">
        <w:rPr>
          <w:rFonts w:ascii="Arial" w:hAnsi="Arial" w:cs="Arial"/>
          <w:b/>
          <w:bCs/>
          <w:sz w:val="22"/>
          <w:szCs w:val="22"/>
        </w:rPr>
        <w:t>History and Background</w:t>
      </w:r>
      <w:r w:rsidRPr="002A32A3">
        <w:rPr>
          <w:rFonts w:ascii="Arial" w:hAnsi="Arial" w:cs="Arial"/>
          <w:sz w:val="22"/>
          <w:szCs w:val="22"/>
        </w:rPr>
        <w:t xml:space="preserve">: In 2011 the University implemented a funding stream to support PGR students in their on-going career and transferable skills development. This funding is made available to PGR </w:t>
      </w:r>
      <w:r w:rsidR="4535F520" w:rsidRPr="002A32A3">
        <w:rPr>
          <w:rFonts w:ascii="Arial" w:hAnsi="Arial" w:cs="Arial"/>
          <w:sz w:val="22"/>
          <w:szCs w:val="22"/>
        </w:rPr>
        <w:t xml:space="preserve">students </w:t>
      </w:r>
      <w:r w:rsidRPr="002A32A3">
        <w:rPr>
          <w:rFonts w:ascii="Arial" w:hAnsi="Arial" w:cs="Arial"/>
          <w:sz w:val="22"/>
          <w:szCs w:val="22"/>
        </w:rPr>
        <w:t xml:space="preserve">as part of a dedicated and protected account, within each Faculty and RI, funded by a top-slice of all FT and PT, but not continuation, annual PGR fees. Faculties and RIs are charged with ensuring that their students are treated equitably and with getting the best value for money from this resource, with an emphasis on the pooling of resources to provide or support programmes not viable on an individual basis. Individual Postgraduate Committees advertise, allocate, </w:t>
      </w:r>
      <w:r w:rsidR="7FCA861D" w:rsidRPr="002A32A3">
        <w:rPr>
          <w:rFonts w:ascii="Arial" w:hAnsi="Arial" w:cs="Arial"/>
          <w:sz w:val="22"/>
          <w:szCs w:val="22"/>
        </w:rPr>
        <w:t>manage,</w:t>
      </w:r>
      <w:r w:rsidRPr="002A32A3">
        <w:rPr>
          <w:rFonts w:ascii="Arial" w:hAnsi="Arial" w:cs="Arial"/>
          <w:sz w:val="22"/>
          <w:szCs w:val="22"/>
        </w:rPr>
        <w:t xml:space="preserve"> and monitor the use of these funds in accordance with their own practices and procedures. While this funding can be made available on an individual basis, the targeting of the funds to provide courses and opportunities for multiple PGR</w:t>
      </w:r>
      <w:r w:rsidR="0DF78F2F" w:rsidRPr="002A32A3">
        <w:rPr>
          <w:rFonts w:ascii="Arial" w:hAnsi="Arial" w:cs="Arial"/>
          <w:sz w:val="22"/>
          <w:szCs w:val="22"/>
        </w:rPr>
        <w:t xml:space="preserve"> students</w:t>
      </w:r>
      <w:r w:rsidRPr="002A32A3">
        <w:rPr>
          <w:rFonts w:ascii="Arial" w:hAnsi="Arial" w:cs="Arial"/>
          <w:sz w:val="22"/>
          <w:szCs w:val="22"/>
        </w:rPr>
        <w:t xml:space="preserve"> is likely to be of far greater benefit than dissipation of the fund through widespread dedicated individual payments.  </w:t>
      </w:r>
    </w:p>
    <w:p w14:paraId="7B0346DC" w14:textId="77777777" w:rsidR="00FC6268" w:rsidRPr="002A32A3" w:rsidRDefault="00FC6268" w:rsidP="00060181">
      <w:pPr>
        <w:pStyle w:val="Header"/>
        <w:ind w:left="-720" w:right="-688"/>
        <w:jc w:val="both"/>
        <w:rPr>
          <w:rFonts w:ascii="Arial" w:hAnsi="Arial" w:cs="Arial"/>
          <w:sz w:val="22"/>
        </w:rPr>
      </w:pPr>
    </w:p>
    <w:p w14:paraId="08AC419A" w14:textId="5988FB3B" w:rsidR="00FC6268" w:rsidRPr="002A32A3" w:rsidRDefault="60B2EEE5" w:rsidP="00060181">
      <w:pPr>
        <w:pStyle w:val="Header"/>
        <w:ind w:left="-720" w:right="-688"/>
        <w:jc w:val="both"/>
        <w:rPr>
          <w:rFonts w:ascii="Arial" w:hAnsi="Arial" w:cs="Arial"/>
          <w:sz w:val="22"/>
        </w:rPr>
      </w:pPr>
      <w:r w:rsidRPr="002A32A3">
        <w:rPr>
          <w:rFonts w:ascii="Arial" w:hAnsi="Arial" w:cs="Arial"/>
          <w:b/>
          <w:bCs/>
          <w:sz w:val="22"/>
          <w:szCs w:val="22"/>
        </w:rPr>
        <w:t>Target Audience</w:t>
      </w:r>
      <w:r w:rsidR="5BBC9D7A" w:rsidRPr="002A32A3">
        <w:rPr>
          <w:rFonts w:ascii="Arial" w:hAnsi="Arial" w:cs="Arial"/>
          <w:b/>
          <w:bCs/>
          <w:sz w:val="22"/>
          <w:szCs w:val="22"/>
        </w:rPr>
        <w:t>:</w:t>
      </w:r>
      <w:r w:rsidR="5BBC9D7A" w:rsidRPr="002A32A3">
        <w:rPr>
          <w:rFonts w:ascii="Arial" w:hAnsi="Arial" w:cs="Arial"/>
          <w:sz w:val="22"/>
          <w:szCs w:val="22"/>
        </w:rPr>
        <w:t xml:space="preserve">  Funding is available to </w:t>
      </w:r>
      <w:r w:rsidR="5BBC9D7A" w:rsidRPr="002A32A3">
        <w:rPr>
          <w:rFonts w:ascii="Arial" w:hAnsi="Arial" w:cs="Arial"/>
          <w:b/>
          <w:bCs/>
          <w:color w:val="2F5496" w:themeColor="accent1" w:themeShade="BF"/>
          <w:sz w:val="22"/>
          <w:szCs w:val="22"/>
        </w:rPr>
        <w:t>postgraduate research students (PGR</w:t>
      </w:r>
      <w:r w:rsidR="78D4A8DB" w:rsidRPr="002A32A3">
        <w:rPr>
          <w:rFonts w:ascii="Arial" w:hAnsi="Arial" w:cs="Arial"/>
          <w:b/>
          <w:bCs/>
          <w:color w:val="2F5496" w:themeColor="accent1" w:themeShade="BF"/>
          <w:sz w:val="22"/>
          <w:szCs w:val="22"/>
        </w:rPr>
        <w:t>s</w:t>
      </w:r>
      <w:r w:rsidR="5BBC9D7A" w:rsidRPr="002A32A3">
        <w:rPr>
          <w:rFonts w:ascii="Arial" w:hAnsi="Arial" w:cs="Arial"/>
          <w:b/>
          <w:bCs/>
          <w:color w:val="2F5496" w:themeColor="accent1" w:themeShade="BF"/>
          <w:sz w:val="22"/>
          <w:szCs w:val="22"/>
        </w:rPr>
        <w:t>)</w:t>
      </w:r>
      <w:r w:rsidR="5ADD5111" w:rsidRPr="002A32A3">
        <w:rPr>
          <w:rFonts w:ascii="Arial" w:hAnsi="Arial" w:cs="Arial"/>
          <w:color w:val="2F5496" w:themeColor="accent1" w:themeShade="BF"/>
          <w:sz w:val="22"/>
          <w:szCs w:val="22"/>
        </w:rPr>
        <w:t xml:space="preserve"> </w:t>
      </w:r>
      <w:r w:rsidR="6AC76687" w:rsidRPr="002A32A3">
        <w:rPr>
          <w:rFonts w:ascii="Arial" w:hAnsi="Arial" w:cs="Arial"/>
          <w:sz w:val="22"/>
          <w:szCs w:val="22"/>
        </w:rPr>
        <w:t xml:space="preserve">registered </w:t>
      </w:r>
      <w:r w:rsidR="5ADD5111" w:rsidRPr="002A32A3">
        <w:rPr>
          <w:rFonts w:ascii="Arial" w:hAnsi="Arial" w:cs="Arial"/>
          <w:sz w:val="22"/>
          <w:szCs w:val="22"/>
        </w:rPr>
        <w:t>within the Faculty of Natural Sciences. Contract research staff may not apply to this specific fund.</w:t>
      </w:r>
    </w:p>
    <w:p w14:paraId="3C4324F9" w14:textId="77777777" w:rsidR="00EB463F" w:rsidRPr="002A32A3" w:rsidRDefault="00EB463F" w:rsidP="009C1F8F">
      <w:pPr>
        <w:pStyle w:val="Header"/>
        <w:ind w:left="-720" w:right="-688"/>
        <w:jc w:val="both"/>
        <w:rPr>
          <w:rFonts w:ascii="Arial" w:hAnsi="Arial" w:cs="Arial"/>
          <w:b/>
          <w:sz w:val="22"/>
        </w:rPr>
      </w:pPr>
    </w:p>
    <w:p w14:paraId="535D61CC" w14:textId="17CA0589" w:rsidR="00FC6268" w:rsidRPr="002A32A3" w:rsidRDefault="00FC6268" w:rsidP="009C1F8F">
      <w:pPr>
        <w:pStyle w:val="Header"/>
        <w:ind w:left="-720" w:right="-688"/>
        <w:jc w:val="both"/>
        <w:rPr>
          <w:rFonts w:ascii="Arial" w:hAnsi="Arial" w:cs="Arial"/>
          <w:sz w:val="22"/>
        </w:rPr>
      </w:pPr>
      <w:r w:rsidRPr="002A32A3">
        <w:rPr>
          <w:rFonts w:ascii="Arial" w:hAnsi="Arial" w:cs="Arial"/>
          <w:b/>
          <w:sz w:val="22"/>
        </w:rPr>
        <w:t>What can it be used for?</w:t>
      </w:r>
      <w:r w:rsidRPr="002A32A3">
        <w:rPr>
          <w:rFonts w:ascii="Arial" w:hAnsi="Arial" w:cs="Arial"/>
          <w:sz w:val="22"/>
        </w:rPr>
        <w:t xml:space="preserve"> Examples (not exhaustive) might include:</w:t>
      </w:r>
    </w:p>
    <w:p w14:paraId="17D2933F" w14:textId="77777777" w:rsidR="00E07C33" w:rsidRPr="002A32A3" w:rsidRDefault="00E07C33" w:rsidP="009C1F8F">
      <w:pPr>
        <w:pStyle w:val="Header"/>
        <w:ind w:left="-720" w:right="-688"/>
        <w:jc w:val="both"/>
        <w:rPr>
          <w:rFonts w:ascii="Arial" w:hAnsi="Arial" w:cs="Arial"/>
          <w:sz w:val="22"/>
        </w:rPr>
      </w:pPr>
    </w:p>
    <w:p w14:paraId="407DB96F" w14:textId="600BCD37" w:rsidR="00FC6268" w:rsidRPr="002A32A3" w:rsidRDefault="5BBC9D7A" w:rsidP="009C1F8F">
      <w:pPr>
        <w:pStyle w:val="Header"/>
        <w:numPr>
          <w:ilvl w:val="0"/>
          <w:numId w:val="5"/>
        </w:numPr>
        <w:ind w:right="-688"/>
        <w:rPr>
          <w:rFonts w:ascii="Arial" w:hAnsi="Arial" w:cs="Arial"/>
          <w:sz w:val="22"/>
          <w:szCs w:val="22"/>
        </w:rPr>
      </w:pPr>
      <w:r w:rsidRPr="002A32A3">
        <w:rPr>
          <w:rFonts w:ascii="Arial" w:hAnsi="Arial" w:cs="Arial"/>
          <w:sz w:val="22"/>
          <w:szCs w:val="22"/>
        </w:rPr>
        <w:t xml:space="preserve">Funding to attend a </w:t>
      </w:r>
      <w:r w:rsidRPr="002A32A3">
        <w:rPr>
          <w:rFonts w:ascii="Arial" w:hAnsi="Arial" w:cs="Arial"/>
          <w:i/>
          <w:iCs/>
          <w:sz w:val="22"/>
          <w:szCs w:val="22"/>
        </w:rPr>
        <w:t>Vitae</w:t>
      </w:r>
      <w:r w:rsidRPr="002A32A3">
        <w:rPr>
          <w:rFonts w:ascii="Arial" w:hAnsi="Arial" w:cs="Arial"/>
          <w:sz w:val="22"/>
          <w:szCs w:val="22"/>
        </w:rPr>
        <w:t xml:space="preserve"> or other relevant external training course, </w:t>
      </w:r>
      <w:proofErr w:type="gramStart"/>
      <w:r w:rsidRPr="002A32A3">
        <w:rPr>
          <w:rFonts w:ascii="Arial" w:hAnsi="Arial" w:cs="Arial"/>
          <w:sz w:val="22"/>
          <w:szCs w:val="22"/>
        </w:rPr>
        <w:t>workshop</w:t>
      </w:r>
      <w:proofErr w:type="gramEnd"/>
      <w:r w:rsidRPr="002A32A3">
        <w:rPr>
          <w:rFonts w:ascii="Arial" w:hAnsi="Arial" w:cs="Arial"/>
          <w:sz w:val="22"/>
          <w:szCs w:val="22"/>
        </w:rPr>
        <w:t xml:space="preserve"> or event (including career-related training for 3</w:t>
      </w:r>
      <w:r w:rsidRPr="002A32A3">
        <w:rPr>
          <w:rFonts w:ascii="Arial" w:hAnsi="Arial" w:cs="Arial"/>
          <w:sz w:val="22"/>
          <w:szCs w:val="22"/>
          <w:vertAlign w:val="superscript"/>
        </w:rPr>
        <w:t>rd</w:t>
      </w:r>
      <w:r w:rsidRPr="002A32A3">
        <w:rPr>
          <w:rFonts w:ascii="Arial" w:hAnsi="Arial" w:cs="Arial"/>
          <w:sz w:val="22"/>
          <w:szCs w:val="22"/>
        </w:rPr>
        <w:t xml:space="preserve"> year students)</w:t>
      </w:r>
      <w:r w:rsidR="24E28041" w:rsidRPr="002A32A3">
        <w:rPr>
          <w:rFonts w:ascii="Arial" w:hAnsi="Arial" w:cs="Arial"/>
          <w:sz w:val="22"/>
          <w:szCs w:val="22"/>
        </w:rPr>
        <w:t xml:space="preserve"> where equivalent </w:t>
      </w:r>
      <w:r w:rsidR="16DA39C0" w:rsidRPr="002A32A3">
        <w:rPr>
          <w:rFonts w:ascii="Arial" w:hAnsi="Arial" w:cs="Arial"/>
          <w:sz w:val="22"/>
          <w:szCs w:val="22"/>
        </w:rPr>
        <w:t>Keele Doctoral Academy (</w:t>
      </w:r>
      <w:r w:rsidR="24E28041" w:rsidRPr="002A32A3">
        <w:rPr>
          <w:rFonts w:ascii="Arial" w:hAnsi="Arial" w:cs="Arial"/>
          <w:sz w:val="22"/>
          <w:szCs w:val="22"/>
        </w:rPr>
        <w:t>KDA</w:t>
      </w:r>
      <w:r w:rsidR="344D5F68" w:rsidRPr="002A32A3">
        <w:rPr>
          <w:rFonts w:ascii="Arial" w:hAnsi="Arial" w:cs="Arial"/>
          <w:sz w:val="22"/>
          <w:szCs w:val="22"/>
        </w:rPr>
        <w:t>)</w:t>
      </w:r>
      <w:r w:rsidR="24E28041" w:rsidRPr="002A32A3">
        <w:rPr>
          <w:rFonts w:ascii="Arial" w:hAnsi="Arial" w:cs="Arial"/>
          <w:sz w:val="22"/>
          <w:szCs w:val="22"/>
        </w:rPr>
        <w:t xml:space="preserve"> provision does not exist.</w:t>
      </w:r>
      <w:r w:rsidRPr="002A32A3">
        <w:rPr>
          <w:rFonts w:ascii="Arial" w:hAnsi="Arial" w:cs="Arial"/>
          <w:sz w:val="22"/>
          <w:szCs w:val="22"/>
        </w:rPr>
        <w:t xml:space="preserve"> Costs will cover registration, accommodation, travelling expenses and/or material costs.</w:t>
      </w:r>
    </w:p>
    <w:p w14:paraId="323FA780" w14:textId="77777777" w:rsidR="00FC6268" w:rsidRPr="002A32A3" w:rsidRDefault="00FC6268" w:rsidP="009C1F8F">
      <w:pPr>
        <w:pStyle w:val="Header"/>
        <w:numPr>
          <w:ilvl w:val="0"/>
          <w:numId w:val="5"/>
        </w:numPr>
        <w:ind w:right="-688"/>
        <w:rPr>
          <w:rFonts w:ascii="Arial" w:hAnsi="Arial" w:cs="Arial"/>
          <w:sz w:val="22"/>
        </w:rPr>
      </w:pPr>
      <w:r w:rsidRPr="002A32A3">
        <w:rPr>
          <w:rFonts w:ascii="Arial" w:hAnsi="Arial" w:cs="Arial"/>
          <w:sz w:val="22"/>
        </w:rPr>
        <w:t>The costs of invited speakers (e.g., from business or industry)</w:t>
      </w:r>
    </w:p>
    <w:p w14:paraId="4F099A9D" w14:textId="27061A12" w:rsidR="00FC6268" w:rsidRPr="002A32A3" w:rsidRDefault="00FC6268" w:rsidP="009C1F8F">
      <w:pPr>
        <w:pStyle w:val="Header"/>
        <w:numPr>
          <w:ilvl w:val="0"/>
          <w:numId w:val="5"/>
        </w:numPr>
        <w:ind w:right="-688"/>
        <w:rPr>
          <w:rFonts w:ascii="Arial" w:hAnsi="Arial" w:cs="Arial"/>
          <w:sz w:val="22"/>
        </w:rPr>
      </w:pPr>
      <w:r w:rsidRPr="002A32A3">
        <w:rPr>
          <w:rFonts w:ascii="Arial" w:hAnsi="Arial" w:cs="Arial"/>
          <w:sz w:val="22"/>
        </w:rPr>
        <w:t>The design and running of a non-subject specific skills training course or event</w:t>
      </w:r>
      <w:r w:rsidR="00111731" w:rsidRPr="002A32A3">
        <w:rPr>
          <w:rFonts w:ascii="Arial" w:hAnsi="Arial" w:cs="Arial"/>
          <w:sz w:val="22"/>
        </w:rPr>
        <w:t xml:space="preserve"> (</w:t>
      </w:r>
      <w:r w:rsidR="00765EFB" w:rsidRPr="002A32A3">
        <w:rPr>
          <w:rFonts w:ascii="Arial" w:hAnsi="Arial" w:cs="Arial"/>
          <w:sz w:val="22"/>
        </w:rPr>
        <w:t xml:space="preserve">inclusive </w:t>
      </w:r>
      <w:r w:rsidR="0034761A" w:rsidRPr="002A32A3">
        <w:rPr>
          <w:rFonts w:ascii="Arial" w:hAnsi="Arial" w:cs="Arial"/>
          <w:sz w:val="22"/>
        </w:rPr>
        <w:t xml:space="preserve">sessions that are open to multiple </w:t>
      </w:r>
      <w:r w:rsidR="00765EFB" w:rsidRPr="002A32A3">
        <w:rPr>
          <w:rFonts w:ascii="Arial" w:hAnsi="Arial" w:cs="Arial"/>
          <w:sz w:val="22"/>
        </w:rPr>
        <w:t xml:space="preserve">student </w:t>
      </w:r>
      <w:r w:rsidR="0034761A" w:rsidRPr="002A32A3">
        <w:rPr>
          <w:rFonts w:ascii="Arial" w:hAnsi="Arial" w:cs="Arial"/>
          <w:sz w:val="22"/>
        </w:rPr>
        <w:t xml:space="preserve">cohorts </w:t>
      </w:r>
      <w:r w:rsidR="00765EFB" w:rsidRPr="002A32A3">
        <w:rPr>
          <w:rFonts w:ascii="Arial" w:hAnsi="Arial" w:cs="Arial"/>
          <w:sz w:val="22"/>
        </w:rPr>
        <w:t>are strongly encouraged)</w:t>
      </w:r>
    </w:p>
    <w:p w14:paraId="3E7D4CF5" w14:textId="77777777" w:rsidR="00FC6268" w:rsidRPr="002A32A3" w:rsidRDefault="00FC6268" w:rsidP="009C1F8F">
      <w:pPr>
        <w:pStyle w:val="Header"/>
        <w:numPr>
          <w:ilvl w:val="0"/>
          <w:numId w:val="5"/>
        </w:numPr>
        <w:ind w:right="-688"/>
        <w:rPr>
          <w:rFonts w:ascii="Arial" w:hAnsi="Arial" w:cs="Arial"/>
          <w:sz w:val="22"/>
        </w:rPr>
      </w:pPr>
      <w:r w:rsidRPr="002A32A3">
        <w:rPr>
          <w:rFonts w:ascii="Arial" w:hAnsi="Arial" w:cs="Arial"/>
          <w:sz w:val="22"/>
        </w:rPr>
        <w:t xml:space="preserve">Career or interview skills training  </w:t>
      </w:r>
    </w:p>
    <w:p w14:paraId="0D5807BD" w14:textId="31DDFC86" w:rsidR="00317E5C" w:rsidRPr="002A32A3" w:rsidRDefault="00FC6268" w:rsidP="009C1F8F">
      <w:pPr>
        <w:pStyle w:val="Header"/>
        <w:numPr>
          <w:ilvl w:val="0"/>
          <w:numId w:val="5"/>
        </w:numPr>
        <w:ind w:right="-688"/>
        <w:rPr>
          <w:rFonts w:ascii="Arial" w:hAnsi="Arial" w:cs="Arial"/>
          <w:sz w:val="22"/>
        </w:rPr>
      </w:pPr>
      <w:r w:rsidRPr="002A32A3">
        <w:rPr>
          <w:rFonts w:ascii="Arial" w:hAnsi="Arial" w:cs="Arial"/>
          <w:sz w:val="22"/>
        </w:rPr>
        <w:t xml:space="preserve">Design, organisation and running of a collaborative colloquium or training event which may be subject specific </w:t>
      </w:r>
      <w:r w:rsidR="00765EFB" w:rsidRPr="002A32A3">
        <w:rPr>
          <w:rFonts w:ascii="Arial" w:hAnsi="Arial" w:cs="Arial"/>
          <w:sz w:val="22"/>
        </w:rPr>
        <w:t>where equivalent KDA provision does not exist</w:t>
      </w:r>
      <w:r w:rsidR="00620EF7" w:rsidRPr="002A32A3">
        <w:rPr>
          <w:rFonts w:ascii="Arial" w:hAnsi="Arial" w:cs="Arial"/>
          <w:sz w:val="22"/>
        </w:rPr>
        <w:t xml:space="preserve">. </w:t>
      </w:r>
    </w:p>
    <w:p w14:paraId="03CF3081" w14:textId="6BDCAB69" w:rsidR="00742266" w:rsidRPr="002A32A3" w:rsidRDefault="008876C5" w:rsidP="009C1F8F">
      <w:pPr>
        <w:pStyle w:val="Header"/>
        <w:numPr>
          <w:ilvl w:val="0"/>
          <w:numId w:val="5"/>
        </w:numPr>
        <w:ind w:right="-688"/>
        <w:rPr>
          <w:rFonts w:ascii="Arial" w:hAnsi="Arial" w:cs="Arial"/>
          <w:sz w:val="22"/>
        </w:rPr>
      </w:pPr>
      <w:r w:rsidRPr="002A32A3">
        <w:rPr>
          <w:rFonts w:ascii="Arial" w:hAnsi="Arial" w:cs="Arial"/>
          <w:sz w:val="22"/>
        </w:rPr>
        <w:t xml:space="preserve">Specific training events delivered during conferences: applications that relate to conference attendance will be evaluated </w:t>
      </w:r>
      <w:proofErr w:type="gramStart"/>
      <w:r w:rsidRPr="002A32A3">
        <w:rPr>
          <w:rFonts w:ascii="Arial" w:hAnsi="Arial" w:cs="Arial"/>
          <w:sz w:val="22"/>
        </w:rPr>
        <w:t>on the basis of</w:t>
      </w:r>
      <w:proofErr w:type="gramEnd"/>
      <w:r w:rsidRPr="002A32A3">
        <w:rPr>
          <w:rFonts w:ascii="Arial" w:hAnsi="Arial" w:cs="Arial"/>
          <w:sz w:val="22"/>
        </w:rPr>
        <w:t xml:space="preserve"> them demonstrating specific training benefits, over and above conference attendance. It is expected that students will be taking part in a specific break-out training event which should be clearly described on the application form. Applications for attendance only will not be supported.</w:t>
      </w:r>
    </w:p>
    <w:p w14:paraId="11FFD969" w14:textId="77777777" w:rsidR="00742266" w:rsidRPr="002A32A3" w:rsidRDefault="00742266" w:rsidP="009C1F8F">
      <w:pPr>
        <w:pStyle w:val="Header"/>
        <w:ind w:right="-688"/>
        <w:jc w:val="both"/>
        <w:rPr>
          <w:rFonts w:ascii="Arial" w:hAnsi="Arial" w:cs="Arial"/>
          <w:sz w:val="22"/>
        </w:rPr>
      </w:pPr>
    </w:p>
    <w:p w14:paraId="006F7F1D" w14:textId="4CE1D366" w:rsidR="001E3BF2" w:rsidRPr="002A32A3" w:rsidRDefault="001E3BF2" w:rsidP="00DC17C0">
      <w:pPr>
        <w:pStyle w:val="Header"/>
        <w:tabs>
          <w:tab w:val="left" w:pos="720"/>
        </w:tabs>
        <w:ind w:left="-720" w:right="-688"/>
        <w:jc w:val="both"/>
        <w:rPr>
          <w:rFonts w:ascii="Arial" w:hAnsi="Arial" w:cs="Arial"/>
          <w:sz w:val="22"/>
        </w:rPr>
      </w:pPr>
      <w:r w:rsidRPr="002A32A3">
        <w:rPr>
          <w:rFonts w:ascii="Arial" w:hAnsi="Arial" w:cs="Arial"/>
          <w:b/>
          <w:bCs/>
          <w:sz w:val="22"/>
        </w:rPr>
        <w:t>Proposals with faculty-wide potential</w:t>
      </w:r>
      <w:r w:rsidRPr="002A32A3">
        <w:rPr>
          <w:rFonts w:ascii="Arial" w:hAnsi="Arial" w:cs="Arial"/>
          <w:sz w:val="22"/>
        </w:rPr>
        <w:t xml:space="preserve">: where proposals detail an activity that has </w:t>
      </w:r>
      <w:r w:rsidR="0040252E" w:rsidRPr="002A32A3">
        <w:rPr>
          <w:rFonts w:ascii="Arial" w:hAnsi="Arial" w:cs="Arial"/>
          <w:sz w:val="22"/>
        </w:rPr>
        <w:t xml:space="preserve">clear </w:t>
      </w:r>
      <w:r w:rsidRPr="002A32A3">
        <w:rPr>
          <w:rFonts w:ascii="Arial" w:hAnsi="Arial" w:cs="Arial"/>
          <w:sz w:val="22"/>
        </w:rPr>
        <w:t xml:space="preserve">relevance to the entire faculty PGR community (or a large part thereof), </w:t>
      </w:r>
      <w:r w:rsidRPr="002A32A3">
        <w:rPr>
          <w:rFonts w:ascii="Arial" w:hAnsi="Arial" w:cs="Arial"/>
          <w:b/>
          <w:bCs/>
          <w:color w:val="2F5496" w:themeColor="accent1" w:themeShade="BF"/>
          <w:sz w:val="22"/>
        </w:rPr>
        <w:t xml:space="preserve">the Committee reserves the right to explore </w:t>
      </w:r>
      <w:r w:rsidR="0040252E" w:rsidRPr="002A32A3">
        <w:rPr>
          <w:rFonts w:ascii="Arial" w:hAnsi="Arial" w:cs="Arial"/>
          <w:b/>
          <w:bCs/>
          <w:color w:val="2F5496" w:themeColor="accent1" w:themeShade="BF"/>
          <w:sz w:val="22"/>
        </w:rPr>
        <w:t>whether there is potential to offer this</w:t>
      </w:r>
      <w:r w:rsidRPr="002A32A3">
        <w:rPr>
          <w:rFonts w:ascii="Arial" w:hAnsi="Arial" w:cs="Arial"/>
          <w:b/>
          <w:bCs/>
          <w:color w:val="2F5496" w:themeColor="accent1" w:themeShade="BF"/>
          <w:sz w:val="22"/>
        </w:rPr>
        <w:t xml:space="preserve"> as a faculty-level event</w:t>
      </w:r>
      <w:r w:rsidRPr="002A32A3">
        <w:rPr>
          <w:rFonts w:ascii="Arial" w:hAnsi="Arial" w:cs="Arial"/>
          <w:color w:val="2F5496" w:themeColor="accent1" w:themeShade="BF"/>
          <w:sz w:val="22"/>
        </w:rPr>
        <w:t xml:space="preserve"> </w:t>
      </w:r>
      <w:r w:rsidRPr="002A32A3">
        <w:rPr>
          <w:rFonts w:ascii="Arial" w:hAnsi="Arial" w:cs="Arial"/>
          <w:sz w:val="22"/>
        </w:rPr>
        <w:t>(in association with the KDA or otherwise). In this instance, any award will not be assigned to the original applicant (see maximum award in any one year).</w:t>
      </w:r>
    </w:p>
    <w:p w14:paraId="026885F1" w14:textId="77777777" w:rsidR="00742266" w:rsidRPr="002A32A3" w:rsidRDefault="00742266" w:rsidP="00DC17C0">
      <w:pPr>
        <w:pStyle w:val="Header"/>
        <w:tabs>
          <w:tab w:val="left" w:pos="720"/>
        </w:tabs>
        <w:ind w:left="-720" w:right="-688"/>
        <w:jc w:val="both"/>
        <w:rPr>
          <w:rFonts w:ascii="Arial" w:hAnsi="Arial" w:cs="Arial"/>
          <w:sz w:val="22"/>
        </w:rPr>
      </w:pPr>
    </w:p>
    <w:p w14:paraId="2123D9E1" w14:textId="69A35881" w:rsidR="001E3BF2" w:rsidRPr="002A32A3" w:rsidRDefault="00FC6268" w:rsidP="00DC17C0">
      <w:pPr>
        <w:pStyle w:val="Header"/>
        <w:tabs>
          <w:tab w:val="left" w:pos="720"/>
        </w:tabs>
        <w:ind w:left="-720" w:right="-688"/>
        <w:jc w:val="both"/>
        <w:rPr>
          <w:rFonts w:ascii="Arial" w:hAnsi="Arial" w:cs="Arial"/>
          <w:sz w:val="22"/>
        </w:rPr>
      </w:pPr>
      <w:r w:rsidRPr="002A32A3">
        <w:rPr>
          <w:rFonts w:ascii="Arial" w:hAnsi="Arial" w:cs="Arial"/>
          <w:sz w:val="22"/>
        </w:rPr>
        <w:t>The fund is not intended to support direct research costs, equipment, research materials</w:t>
      </w:r>
      <w:r w:rsidR="00CA53C9" w:rsidRPr="002A32A3">
        <w:rPr>
          <w:rFonts w:ascii="Arial" w:hAnsi="Arial" w:cs="Arial"/>
          <w:sz w:val="22"/>
        </w:rPr>
        <w:t>, or conferences (see note above),</w:t>
      </w:r>
      <w:r w:rsidRPr="002A32A3">
        <w:rPr>
          <w:rFonts w:ascii="Arial" w:hAnsi="Arial" w:cs="Arial"/>
          <w:sz w:val="22"/>
        </w:rPr>
        <w:t xml:space="preserve"> and it is expected that students will obtain </w:t>
      </w:r>
      <w:r w:rsidRPr="002A32A3">
        <w:rPr>
          <w:rFonts w:ascii="Arial" w:hAnsi="Arial" w:cs="Arial"/>
          <w:b/>
          <w:bCs/>
          <w:color w:val="2F5496" w:themeColor="accent1" w:themeShade="BF"/>
          <w:sz w:val="22"/>
        </w:rPr>
        <w:t>supplementary funding</w:t>
      </w:r>
      <w:r w:rsidRPr="002A32A3">
        <w:rPr>
          <w:rFonts w:ascii="Arial" w:hAnsi="Arial" w:cs="Arial"/>
          <w:color w:val="2F5496" w:themeColor="accent1" w:themeShade="BF"/>
          <w:sz w:val="22"/>
        </w:rPr>
        <w:t xml:space="preserve"> </w:t>
      </w:r>
      <w:r w:rsidRPr="002A32A3">
        <w:rPr>
          <w:rFonts w:ascii="Arial" w:hAnsi="Arial" w:cs="Arial"/>
          <w:sz w:val="22"/>
        </w:rPr>
        <w:t>for their training activities from additional sources (e.g., research group funds, funding councils, industry, etc).</w:t>
      </w:r>
    </w:p>
    <w:p w14:paraId="1CEF88C6" w14:textId="77777777" w:rsidR="00FC6268" w:rsidRPr="002A32A3" w:rsidRDefault="00FC6268" w:rsidP="00DC17C0">
      <w:pPr>
        <w:pStyle w:val="Header"/>
        <w:tabs>
          <w:tab w:val="left" w:pos="720"/>
        </w:tabs>
        <w:ind w:left="-720" w:right="-688"/>
        <w:jc w:val="both"/>
        <w:rPr>
          <w:rFonts w:ascii="Arial" w:hAnsi="Arial" w:cs="Arial"/>
          <w:sz w:val="22"/>
        </w:rPr>
      </w:pPr>
    </w:p>
    <w:p w14:paraId="2C5ED3EC" w14:textId="02EA1775" w:rsidR="00FC6268" w:rsidRPr="002A32A3" w:rsidRDefault="5BBC9D7A" w:rsidP="00DC17C0">
      <w:pPr>
        <w:pStyle w:val="Header"/>
        <w:tabs>
          <w:tab w:val="left" w:pos="720"/>
        </w:tabs>
        <w:ind w:left="-720" w:right="-688"/>
        <w:jc w:val="both"/>
        <w:rPr>
          <w:rFonts w:ascii="Arial" w:hAnsi="Arial" w:cs="Arial"/>
          <w:sz w:val="22"/>
          <w:szCs w:val="22"/>
        </w:rPr>
      </w:pPr>
      <w:r w:rsidRPr="002A32A3">
        <w:rPr>
          <w:rFonts w:ascii="Arial" w:hAnsi="Arial" w:cs="Arial"/>
          <w:sz w:val="22"/>
          <w:szCs w:val="22"/>
        </w:rPr>
        <w:t xml:space="preserve">All postgraduate research students (individually or collectively) are encouraged to discuss ideas with their supervisors first, then make proposals to the FNS PGR Committee via the application form. </w:t>
      </w:r>
      <w:r w:rsidR="253A3859" w:rsidRPr="002A32A3">
        <w:rPr>
          <w:rFonts w:ascii="Arial" w:hAnsi="Arial" w:cs="Arial"/>
          <w:sz w:val="22"/>
          <w:szCs w:val="22"/>
        </w:rPr>
        <w:t>T</w:t>
      </w:r>
      <w:r w:rsidRPr="002A32A3">
        <w:rPr>
          <w:rFonts w:ascii="Arial" w:hAnsi="Arial" w:cs="Arial"/>
          <w:sz w:val="22"/>
          <w:szCs w:val="22"/>
        </w:rPr>
        <w:t xml:space="preserve">he amount of applied funds </w:t>
      </w:r>
      <w:r w:rsidRPr="002A32A3">
        <w:rPr>
          <w:rFonts w:ascii="Arial" w:hAnsi="Arial" w:cs="Arial"/>
          <w:b/>
          <w:bCs/>
          <w:color w:val="2B579A"/>
          <w:sz w:val="22"/>
          <w:szCs w:val="22"/>
        </w:rPr>
        <w:t xml:space="preserve">should be </w:t>
      </w:r>
      <w:proofErr w:type="spellStart"/>
      <w:r w:rsidRPr="002A32A3">
        <w:rPr>
          <w:rFonts w:ascii="Arial" w:hAnsi="Arial" w:cs="Arial"/>
          <w:b/>
          <w:bCs/>
          <w:color w:val="2B579A"/>
          <w:sz w:val="22"/>
          <w:szCs w:val="22"/>
        </w:rPr>
        <w:t>not</w:t>
      </w:r>
      <w:proofErr w:type="spellEnd"/>
      <w:r w:rsidRPr="002A32A3">
        <w:rPr>
          <w:rFonts w:ascii="Arial" w:hAnsi="Arial" w:cs="Arial"/>
          <w:b/>
          <w:bCs/>
          <w:color w:val="2B579A"/>
          <w:sz w:val="22"/>
          <w:szCs w:val="22"/>
        </w:rPr>
        <w:t xml:space="preserve"> more than £600 per year per individual postgraduate </w:t>
      </w:r>
      <w:r w:rsidRPr="002A32A3">
        <w:rPr>
          <w:rFonts w:ascii="Arial" w:hAnsi="Arial" w:cs="Arial"/>
          <w:b/>
          <w:bCs/>
          <w:color w:val="2B579A"/>
          <w:sz w:val="22"/>
          <w:szCs w:val="22"/>
        </w:rPr>
        <w:lastRenderedPageBreak/>
        <w:t>research student</w:t>
      </w:r>
      <w:r w:rsidR="1A66E32B" w:rsidRPr="002A32A3">
        <w:rPr>
          <w:rFonts w:ascii="Arial" w:hAnsi="Arial" w:cs="Arial"/>
          <w:b/>
          <w:bCs/>
          <w:color w:val="2B579A"/>
          <w:sz w:val="22"/>
          <w:szCs w:val="22"/>
        </w:rPr>
        <w:t>, and students/supervisors are encouraged to explore other sources of funding (matched funding)</w:t>
      </w:r>
      <w:r w:rsidRPr="002A32A3">
        <w:rPr>
          <w:rFonts w:ascii="Arial" w:hAnsi="Arial" w:cs="Arial"/>
          <w:sz w:val="22"/>
          <w:szCs w:val="22"/>
        </w:rPr>
        <w:t xml:space="preserve">. It is expected that the supervisor of the student or the </w:t>
      </w:r>
      <w:proofErr w:type="gramStart"/>
      <w:r w:rsidRPr="002A32A3">
        <w:rPr>
          <w:rFonts w:ascii="Arial" w:hAnsi="Arial" w:cs="Arial"/>
          <w:sz w:val="22"/>
          <w:szCs w:val="22"/>
        </w:rPr>
        <w:t>School</w:t>
      </w:r>
      <w:proofErr w:type="gramEnd"/>
      <w:r w:rsidRPr="002A32A3">
        <w:rPr>
          <w:rFonts w:ascii="Arial" w:hAnsi="Arial" w:cs="Arial"/>
          <w:sz w:val="22"/>
          <w:szCs w:val="22"/>
        </w:rPr>
        <w:t xml:space="preserve"> of the student will contribute around 20% of the required funds. In exceptional cases</w:t>
      </w:r>
      <w:r w:rsidR="1044C6FC" w:rsidRPr="002A32A3">
        <w:rPr>
          <w:rFonts w:ascii="Arial" w:hAnsi="Arial" w:cs="Arial"/>
          <w:sz w:val="22"/>
          <w:szCs w:val="22"/>
        </w:rPr>
        <w:t>,</w:t>
      </w:r>
      <w:r w:rsidRPr="002A32A3">
        <w:rPr>
          <w:rFonts w:ascii="Arial" w:hAnsi="Arial" w:cs="Arial"/>
          <w:sz w:val="22"/>
          <w:szCs w:val="22"/>
        </w:rPr>
        <w:t xml:space="preserve"> a lower contribution may also be considered.</w:t>
      </w:r>
    </w:p>
    <w:p w14:paraId="4CF4BCDB" w14:textId="77777777" w:rsidR="00FC6268" w:rsidRPr="002A32A3" w:rsidRDefault="00FC6268" w:rsidP="00DC17C0">
      <w:pPr>
        <w:pStyle w:val="Header"/>
        <w:ind w:left="-720" w:right="-688"/>
        <w:jc w:val="both"/>
        <w:rPr>
          <w:rFonts w:ascii="Arial" w:hAnsi="Arial" w:cs="Arial"/>
          <w:sz w:val="22"/>
        </w:rPr>
      </w:pPr>
    </w:p>
    <w:p w14:paraId="2FDC713A" w14:textId="09202F63" w:rsidR="00FC6268" w:rsidRPr="002A32A3" w:rsidRDefault="5BBC9D7A" w:rsidP="00DC17C0">
      <w:pPr>
        <w:pStyle w:val="Header"/>
        <w:ind w:left="-720" w:right="-688"/>
        <w:jc w:val="both"/>
        <w:rPr>
          <w:rFonts w:ascii="Arial" w:hAnsi="Arial" w:cs="Arial"/>
          <w:bCs/>
          <w:sz w:val="22"/>
        </w:rPr>
      </w:pPr>
      <w:r w:rsidRPr="002A32A3">
        <w:rPr>
          <w:rFonts w:ascii="Arial" w:hAnsi="Arial" w:cs="Arial"/>
          <w:sz w:val="22"/>
          <w:szCs w:val="22"/>
        </w:rPr>
        <w:t xml:space="preserve">The FNS PGR Committee will assess each application and approval will be based on the merits and relevance of the training activity only, not the research topic or individual cost. </w:t>
      </w:r>
      <w:r w:rsidR="002F1E43" w:rsidRPr="002A32A3">
        <w:rPr>
          <w:rFonts w:ascii="Arial" w:hAnsi="Arial" w:cs="Arial"/>
          <w:b/>
          <w:color w:val="2B579A"/>
          <w:sz w:val="22"/>
        </w:rPr>
        <w:t xml:space="preserve">Assessment </w:t>
      </w:r>
      <w:r w:rsidR="00FC6268" w:rsidRPr="002A32A3">
        <w:rPr>
          <w:rFonts w:ascii="Arial" w:hAnsi="Arial" w:cs="Arial"/>
          <w:b/>
          <w:color w:val="2B579A"/>
          <w:sz w:val="22"/>
        </w:rPr>
        <w:t xml:space="preserve">of the application will also be based on how actively the student has engaged with Faculty/School PGR-related activities </w:t>
      </w:r>
      <w:r w:rsidR="00FC6268" w:rsidRPr="002A32A3">
        <w:rPr>
          <w:rFonts w:ascii="Arial" w:hAnsi="Arial" w:cs="Arial"/>
          <w:bCs/>
          <w:color w:val="000000" w:themeColor="text1"/>
          <w:sz w:val="22"/>
        </w:rPr>
        <w:t>(e.g., participation in Faculty/School research symposiums and training workshops).</w:t>
      </w:r>
    </w:p>
    <w:p w14:paraId="36F095AA" w14:textId="77777777" w:rsidR="00FC6268" w:rsidRPr="002A32A3" w:rsidRDefault="00FC6268" w:rsidP="00DC17C0">
      <w:pPr>
        <w:pStyle w:val="Header"/>
        <w:ind w:left="-720" w:right="-688"/>
        <w:jc w:val="both"/>
        <w:rPr>
          <w:rFonts w:ascii="Arial" w:hAnsi="Arial" w:cs="Arial"/>
          <w:sz w:val="22"/>
        </w:rPr>
      </w:pPr>
    </w:p>
    <w:p w14:paraId="46AA5B32" w14:textId="5E08D272" w:rsidR="00FC6268" w:rsidRPr="002A32A3" w:rsidRDefault="5BBC9D7A" w:rsidP="00DC17C0">
      <w:pPr>
        <w:pStyle w:val="Header"/>
        <w:ind w:left="-720" w:right="-688"/>
        <w:jc w:val="both"/>
        <w:rPr>
          <w:rFonts w:ascii="Arial" w:hAnsi="Arial" w:cs="Arial"/>
          <w:color w:val="000000" w:themeColor="text1"/>
          <w:sz w:val="22"/>
          <w:szCs w:val="22"/>
        </w:rPr>
      </w:pPr>
      <w:r w:rsidRPr="002A32A3">
        <w:rPr>
          <w:rFonts w:ascii="Arial" w:hAnsi="Arial" w:cs="Arial"/>
          <w:sz w:val="22"/>
          <w:szCs w:val="22"/>
        </w:rPr>
        <w:t xml:space="preserve">Please note that the level of funding awarded via this scheme may not be the full amount requested. The decision of the approving authority will be final. </w:t>
      </w:r>
      <w:r w:rsidRPr="002A32A3">
        <w:rPr>
          <w:rFonts w:ascii="Arial" w:hAnsi="Arial" w:cs="Arial"/>
          <w:b/>
          <w:bCs/>
          <w:color w:val="2F5496" w:themeColor="accent1" w:themeShade="BF"/>
          <w:sz w:val="22"/>
          <w:szCs w:val="22"/>
        </w:rPr>
        <w:t>Proposals will</w:t>
      </w:r>
      <w:r w:rsidR="7D393844" w:rsidRPr="002A32A3">
        <w:rPr>
          <w:rFonts w:ascii="Arial" w:hAnsi="Arial" w:cs="Arial"/>
          <w:b/>
          <w:bCs/>
          <w:color w:val="2F5496" w:themeColor="accent1" w:themeShade="BF"/>
          <w:sz w:val="22"/>
          <w:szCs w:val="22"/>
        </w:rPr>
        <w:t xml:space="preserve"> </w:t>
      </w:r>
      <w:r w:rsidRPr="002A32A3">
        <w:rPr>
          <w:rFonts w:ascii="Arial" w:hAnsi="Arial" w:cs="Arial"/>
          <w:b/>
          <w:bCs/>
          <w:color w:val="2F5496" w:themeColor="accent1" w:themeShade="BF"/>
          <w:sz w:val="22"/>
          <w:szCs w:val="22"/>
        </w:rPr>
        <w:t>be</w:t>
      </w:r>
      <w:r w:rsidR="7D393844" w:rsidRPr="002A32A3">
        <w:rPr>
          <w:rFonts w:ascii="Arial" w:hAnsi="Arial" w:cs="Arial"/>
          <w:b/>
          <w:bCs/>
          <w:color w:val="2F5496" w:themeColor="accent1" w:themeShade="BF"/>
          <w:sz w:val="22"/>
          <w:szCs w:val="22"/>
        </w:rPr>
        <w:t xml:space="preserve"> routinely</w:t>
      </w:r>
      <w:r w:rsidRPr="002A32A3">
        <w:rPr>
          <w:rFonts w:ascii="Arial" w:hAnsi="Arial" w:cs="Arial"/>
          <w:b/>
          <w:bCs/>
          <w:color w:val="2F5496" w:themeColor="accent1" w:themeShade="BF"/>
          <w:sz w:val="22"/>
          <w:szCs w:val="22"/>
        </w:rPr>
        <w:t xml:space="preserve"> considered at scheduled meetings of the FNS PGR Committee</w:t>
      </w:r>
      <w:r w:rsidR="4368AD90" w:rsidRPr="002A32A3">
        <w:rPr>
          <w:rFonts w:ascii="Arial" w:hAnsi="Arial" w:cs="Arial"/>
          <w:b/>
          <w:bCs/>
          <w:color w:val="2F5496" w:themeColor="accent1" w:themeShade="BF"/>
          <w:sz w:val="22"/>
          <w:szCs w:val="22"/>
        </w:rPr>
        <w:t xml:space="preserve"> </w:t>
      </w:r>
      <w:r w:rsidR="7D393844" w:rsidRPr="002A32A3">
        <w:rPr>
          <w:rFonts w:ascii="Arial" w:hAnsi="Arial" w:cs="Arial"/>
          <w:b/>
          <w:bCs/>
          <w:color w:val="2F5496" w:themeColor="accent1" w:themeShade="BF"/>
          <w:sz w:val="22"/>
          <w:szCs w:val="22"/>
        </w:rPr>
        <w:t xml:space="preserve">which take place each month. </w:t>
      </w:r>
      <w:r w:rsidR="08D43109" w:rsidRPr="002A32A3">
        <w:rPr>
          <w:rFonts w:ascii="Arial" w:hAnsi="Arial" w:cs="Arial"/>
          <w:color w:val="000000" w:themeColor="text1"/>
          <w:sz w:val="22"/>
          <w:szCs w:val="22"/>
        </w:rPr>
        <w:t xml:space="preserve">Where exceptional circumstances </w:t>
      </w:r>
      <w:r w:rsidR="261C3477" w:rsidRPr="002A32A3">
        <w:rPr>
          <w:rFonts w:ascii="Arial" w:hAnsi="Arial" w:cs="Arial"/>
          <w:color w:val="000000" w:themeColor="text1"/>
          <w:sz w:val="22"/>
          <w:szCs w:val="22"/>
        </w:rPr>
        <w:t xml:space="preserve">require a more immediate decision (applicants should document this in the </w:t>
      </w:r>
      <w:r w:rsidR="00552FA4" w:rsidRPr="002A32A3">
        <w:rPr>
          <w:rFonts w:ascii="Arial" w:hAnsi="Arial" w:cs="Arial"/>
          <w:color w:val="000000" w:themeColor="text1"/>
          <w:sz w:val="22"/>
          <w:szCs w:val="22"/>
        </w:rPr>
        <w:t>‘</w:t>
      </w:r>
      <w:r w:rsidR="261C3477" w:rsidRPr="002A32A3">
        <w:rPr>
          <w:rFonts w:ascii="Arial" w:hAnsi="Arial" w:cs="Arial"/>
          <w:color w:val="000000" w:themeColor="text1"/>
          <w:sz w:val="22"/>
          <w:szCs w:val="22"/>
        </w:rPr>
        <w:t>Date and Location of Activity</w:t>
      </w:r>
      <w:r w:rsidR="00552FA4" w:rsidRPr="002A32A3">
        <w:rPr>
          <w:rFonts w:ascii="Arial" w:hAnsi="Arial" w:cs="Arial"/>
          <w:color w:val="000000" w:themeColor="text1"/>
          <w:sz w:val="22"/>
          <w:szCs w:val="22"/>
        </w:rPr>
        <w:t>’</w:t>
      </w:r>
      <w:r w:rsidR="261C3477" w:rsidRPr="002A32A3">
        <w:rPr>
          <w:rFonts w:ascii="Arial" w:hAnsi="Arial" w:cs="Arial"/>
          <w:color w:val="000000" w:themeColor="text1"/>
          <w:sz w:val="22"/>
          <w:szCs w:val="22"/>
        </w:rPr>
        <w:t xml:space="preserve"> field above),</w:t>
      </w:r>
      <w:r w:rsidR="70E1048D" w:rsidRPr="002A32A3">
        <w:rPr>
          <w:rFonts w:ascii="Arial" w:hAnsi="Arial" w:cs="Arial"/>
          <w:color w:val="000000" w:themeColor="text1"/>
          <w:sz w:val="22"/>
          <w:szCs w:val="22"/>
        </w:rPr>
        <w:t xml:space="preserve"> or where the committee is not scheduled to meet,</w:t>
      </w:r>
      <w:r w:rsidR="261C3477" w:rsidRPr="002A32A3">
        <w:rPr>
          <w:rFonts w:ascii="Arial" w:hAnsi="Arial" w:cs="Arial"/>
          <w:color w:val="000000" w:themeColor="text1"/>
          <w:sz w:val="22"/>
          <w:szCs w:val="22"/>
        </w:rPr>
        <w:t xml:space="preserve"> applications</w:t>
      </w:r>
      <w:r w:rsidR="738E8A3A" w:rsidRPr="002A32A3">
        <w:rPr>
          <w:rFonts w:ascii="Arial" w:hAnsi="Arial" w:cs="Arial"/>
          <w:color w:val="000000" w:themeColor="text1"/>
          <w:sz w:val="22"/>
          <w:szCs w:val="22"/>
        </w:rPr>
        <w:t xml:space="preserve"> </w:t>
      </w:r>
      <w:r w:rsidR="261C3477" w:rsidRPr="002A32A3">
        <w:rPr>
          <w:rFonts w:ascii="Arial" w:hAnsi="Arial" w:cs="Arial"/>
          <w:i/>
          <w:iCs/>
          <w:color w:val="000000" w:themeColor="text1"/>
          <w:sz w:val="22"/>
          <w:szCs w:val="22"/>
        </w:rPr>
        <w:t>may</w:t>
      </w:r>
      <w:r w:rsidR="738E8A3A" w:rsidRPr="002A32A3">
        <w:rPr>
          <w:rFonts w:ascii="Arial" w:hAnsi="Arial" w:cs="Arial"/>
          <w:color w:val="000000" w:themeColor="text1"/>
          <w:sz w:val="22"/>
          <w:szCs w:val="22"/>
        </w:rPr>
        <w:t xml:space="preserve"> be considered</w:t>
      </w:r>
      <w:r w:rsidRPr="002A32A3">
        <w:rPr>
          <w:rFonts w:ascii="Arial" w:hAnsi="Arial" w:cs="Arial"/>
          <w:color w:val="000000" w:themeColor="text1"/>
          <w:sz w:val="22"/>
          <w:szCs w:val="22"/>
        </w:rPr>
        <w:t xml:space="preserve"> through an e-mail consensus of Committee members. </w:t>
      </w:r>
    </w:p>
    <w:p w14:paraId="10796F19" w14:textId="77777777" w:rsidR="00FC6268" w:rsidRPr="002A32A3" w:rsidRDefault="00FC6268" w:rsidP="00DC17C0">
      <w:pPr>
        <w:pStyle w:val="Header"/>
        <w:tabs>
          <w:tab w:val="left" w:pos="720"/>
        </w:tabs>
        <w:ind w:left="-720" w:right="-688"/>
        <w:jc w:val="both"/>
        <w:rPr>
          <w:rFonts w:ascii="Arial" w:hAnsi="Arial" w:cs="Arial"/>
          <w:sz w:val="22"/>
        </w:rPr>
      </w:pPr>
    </w:p>
    <w:p w14:paraId="1DA7D512" w14:textId="77777777" w:rsidR="00FC6268" w:rsidRPr="002A32A3" w:rsidRDefault="00FC6268" w:rsidP="00DC17C0">
      <w:pPr>
        <w:pStyle w:val="Header"/>
        <w:tabs>
          <w:tab w:val="left" w:pos="720"/>
        </w:tabs>
        <w:ind w:left="-720" w:right="-688"/>
        <w:jc w:val="both"/>
        <w:rPr>
          <w:rFonts w:ascii="Arial" w:hAnsi="Arial" w:cs="Arial"/>
          <w:sz w:val="22"/>
        </w:rPr>
      </w:pPr>
      <w:r w:rsidRPr="002A32A3">
        <w:rPr>
          <w:rFonts w:ascii="Arial" w:hAnsi="Arial" w:cs="Arial"/>
          <w:b/>
          <w:bCs/>
          <w:sz w:val="22"/>
        </w:rPr>
        <w:t>IMPORTANT:</w:t>
      </w:r>
      <w:r w:rsidRPr="002A32A3">
        <w:rPr>
          <w:rFonts w:ascii="Arial" w:hAnsi="Arial" w:cs="Arial"/>
          <w:sz w:val="22"/>
        </w:rPr>
        <w:t xml:space="preserve"> It is </w:t>
      </w:r>
      <w:r w:rsidRPr="002A32A3">
        <w:rPr>
          <w:rFonts w:ascii="Arial" w:hAnsi="Arial" w:cs="Arial"/>
          <w:sz w:val="22"/>
          <w:u w:val="single"/>
        </w:rPr>
        <w:t>vital</w:t>
      </w:r>
      <w:r w:rsidRPr="002A32A3">
        <w:rPr>
          <w:rFonts w:ascii="Arial" w:hAnsi="Arial" w:cs="Arial"/>
          <w:sz w:val="22"/>
        </w:rPr>
        <w:t xml:space="preserve"> that you, as students, </w:t>
      </w:r>
      <w:r w:rsidRPr="002A32A3">
        <w:rPr>
          <w:rFonts w:ascii="Arial" w:hAnsi="Arial" w:cs="Arial"/>
          <w:b/>
          <w:bCs/>
          <w:color w:val="2F5496" w:themeColor="accent1" w:themeShade="BF"/>
          <w:sz w:val="22"/>
        </w:rPr>
        <w:t>discuss the cost and nature of the training activity with your supervisors BEFORE submitting the application form</w:t>
      </w:r>
      <w:r w:rsidRPr="002A32A3">
        <w:rPr>
          <w:rFonts w:ascii="Arial" w:hAnsi="Arial" w:cs="Arial"/>
          <w:sz w:val="22"/>
        </w:rPr>
        <w:t>. By submitting the form to the FNS PGR Committee you are confirming that the training activity and cost evaluation has been approved by your supervisor(s). If funding is awarded and it subsequently becomes apparent that supervisory approval has not be granted, the PGR Director has the right to withdraw some, or all, of the funding support awarded.</w:t>
      </w:r>
    </w:p>
    <w:p w14:paraId="4AA5D5DA" w14:textId="77777777" w:rsidR="00FC6268" w:rsidRPr="002A32A3" w:rsidRDefault="00FC6268" w:rsidP="00DC17C0">
      <w:pPr>
        <w:pStyle w:val="Header"/>
        <w:tabs>
          <w:tab w:val="left" w:pos="720"/>
        </w:tabs>
        <w:ind w:right="-688"/>
        <w:jc w:val="both"/>
        <w:rPr>
          <w:rFonts w:ascii="Arial" w:hAnsi="Arial" w:cs="Arial"/>
          <w:sz w:val="22"/>
        </w:rPr>
      </w:pPr>
    </w:p>
    <w:p w14:paraId="5709DC84" w14:textId="77777777" w:rsidR="00FC6268" w:rsidRPr="002A32A3" w:rsidRDefault="5BBC9D7A" w:rsidP="0924C1D9">
      <w:pPr>
        <w:pStyle w:val="Header"/>
        <w:tabs>
          <w:tab w:val="left" w:pos="720"/>
        </w:tabs>
        <w:ind w:left="-720" w:right="-688"/>
        <w:jc w:val="both"/>
        <w:rPr>
          <w:rFonts w:ascii="Arial" w:hAnsi="Arial" w:cs="Arial"/>
          <w:b/>
          <w:bCs/>
          <w:sz w:val="22"/>
          <w:szCs w:val="22"/>
        </w:rPr>
      </w:pPr>
      <w:r w:rsidRPr="002A32A3">
        <w:rPr>
          <w:rFonts w:ascii="Arial" w:hAnsi="Arial" w:cs="Arial"/>
          <w:b/>
          <w:bCs/>
          <w:sz w:val="22"/>
          <w:szCs w:val="22"/>
        </w:rPr>
        <w:t>Final Reporting and Claiming Expenditure</w:t>
      </w:r>
    </w:p>
    <w:p w14:paraId="305DA95E" w14:textId="77777777" w:rsidR="00FC6268" w:rsidRPr="002A32A3" w:rsidRDefault="00FC6268" w:rsidP="00060181">
      <w:pPr>
        <w:pStyle w:val="Header"/>
        <w:tabs>
          <w:tab w:val="left" w:pos="720"/>
        </w:tabs>
        <w:ind w:left="-720" w:right="-688"/>
        <w:jc w:val="both"/>
        <w:rPr>
          <w:rFonts w:ascii="Arial" w:hAnsi="Arial" w:cs="Arial"/>
          <w:sz w:val="10"/>
        </w:rPr>
      </w:pPr>
    </w:p>
    <w:p w14:paraId="27A4F807" w14:textId="01D6310C" w:rsidR="00FC6268" w:rsidRPr="002A32A3" w:rsidRDefault="5BBC9D7A" w:rsidP="00060181">
      <w:pPr>
        <w:pStyle w:val="Header"/>
        <w:tabs>
          <w:tab w:val="left" w:pos="720"/>
        </w:tabs>
        <w:ind w:left="-720" w:right="-688"/>
        <w:jc w:val="both"/>
        <w:rPr>
          <w:rFonts w:ascii="Arial" w:hAnsi="Arial" w:cs="Arial"/>
          <w:sz w:val="22"/>
        </w:rPr>
      </w:pPr>
      <w:r w:rsidRPr="002A32A3">
        <w:rPr>
          <w:rFonts w:ascii="Arial" w:hAnsi="Arial" w:cs="Arial"/>
          <w:sz w:val="22"/>
          <w:szCs w:val="22"/>
        </w:rPr>
        <w:t>Once the training activity has been completed,</w:t>
      </w:r>
      <w:r w:rsidR="69517B40" w:rsidRPr="002A32A3">
        <w:rPr>
          <w:rFonts w:ascii="Arial" w:hAnsi="Arial" w:cs="Arial"/>
          <w:sz w:val="22"/>
          <w:szCs w:val="22"/>
        </w:rPr>
        <w:t xml:space="preserve"> students should provide a brief report to</w:t>
      </w:r>
      <w:r w:rsidR="002B664C" w:rsidRPr="002A32A3">
        <w:rPr>
          <w:rFonts w:ascii="Arial" w:hAnsi="Arial" w:cs="Arial"/>
          <w:sz w:val="22"/>
          <w:szCs w:val="22"/>
        </w:rPr>
        <w:t xml:space="preserve"> the PGR Office by email (</w:t>
      </w:r>
      <w:hyperlink r:id="rId13" w:history="1">
        <w:r w:rsidR="002B664C" w:rsidRPr="002A32A3">
          <w:rPr>
            <w:rStyle w:val="Hyperlink"/>
            <w:rFonts w:ascii="Arial" w:hAnsi="Arial" w:cs="Arial"/>
            <w:sz w:val="22"/>
            <w:szCs w:val="22"/>
          </w:rPr>
          <w:t>fns.pgr@keele.ac.uk</w:t>
        </w:r>
      </w:hyperlink>
      <w:r w:rsidR="002B664C" w:rsidRPr="002A32A3">
        <w:rPr>
          <w:rFonts w:ascii="Arial" w:hAnsi="Arial" w:cs="Arial"/>
          <w:sz w:val="22"/>
          <w:szCs w:val="22"/>
        </w:rPr>
        <w:t>)</w:t>
      </w:r>
      <w:r w:rsidR="69517B40" w:rsidRPr="002A32A3">
        <w:rPr>
          <w:rFonts w:ascii="Arial" w:hAnsi="Arial" w:cs="Arial"/>
          <w:sz w:val="22"/>
          <w:szCs w:val="22"/>
        </w:rPr>
        <w:t xml:space="preserve">, detailing the </w:t>
      </w:r>
      <w:r w:rsidR="14D42C49" w:rsidRPr="002A32A3">
        <w:rPr>
          <w:rFonts w:ascii="Arial" w:hAnsi="Arial" w:cs="Arial"/>
          <w:sz w:val="22"/>
          <w:szCs w:val="22"/>
        </w:rPr>
        <w:t>benefit gained from the training</w:t>
      </w:r>
      <w:r w:rsidR="69517B40" w:rsidRPr="002A32A3">
        <w:rPr>
          <w:rFonts w:ascii="Arial" w:hAnsi="Arial" w:cs="Arial"/>
          <w:sz w:val="22"/>
          <w:szCs w:val="22"/>
        </w:rPr>
        <w:t>.</w:t>
      </w:r>
      <w:r w:rsidRPr="002A32A3">
        <w:rPr>
          <w:rFonts w:ascii="Arial" w:hAnsi="Arial" w:cs="Arial"/>
          <w:sz w:val="22"/>
          <w:szCs w:val="22"/>
        </w:rPr>
        <w:t xml:space="preserve"> </w:t>
      </w:r>
      <w:r w:rsidR="1BAD65CC" w:rsidRPr="002A32A3">
        <w:rPr>
          <w:rFonts w:ascii="Arial" w:hAnsi="Arial" w:cs="Arial"/>
          <w:sz w:val="22"/>
          <w:szCs w:val="22"/>
        </w:rPr>
        <w:t xml:space="preserve">Students </w:t>
      </w:r>
      <w:r w:rsidRPr="002A32A3">
        <w:rPr>
          <w:rFonts w:ascii="Arial" w:hAnsi="Arial" w:cs="Arial"/>
          <w:sz w:val="22"/>
          <w:szCs w:val="22"/>
        </w:rPr>
        <w:t xml:space="preserve">should </w:t>
      </w:r>
      <w:r w:rsidR="7660D600" w:rsidRPr="002A32A3">
        <w:rPr>
          <w:rFonts w:ascii="Arial" w:hAnsi="Arial" w:cs="Arial"/>
          <w:sz w:val="22"/>
          <w:szCs w:val="22"/>
        </w:rPr>
        <w:t xml:space="preserve">include this report in </w:t>
      </w:r>
      <w:r w:rsidR="000D0CE9" w:rsidRPr="002A32A3">
        <w:rPr>
          <w:rFonts w:ascii="Arial" w:hAnsi="Arial" w:cs="Arial"/>
          <w:sz w:val="22"/>
          <w:szCs w:val="22"/>
        </w:rPr>
        <w:t>their Annual</w:t>
      </w:r>
      <w:r w:rsidRPr="002A32A3">
        <w:rPr>
          <w:rFonts w:ascii="Arial" w:hAnsi="Arial" w:cs="Arial"/>
          <w:sz w:val="22"/>
          <w:szCs w:val="22"/>
        </w:rPr>
        <w:t xml:space="preserve"> Progress Review</w:t>
      </w:r>
      <w:r w:rsidR="000D0CE9" w:rsidRPr="002A32A3">
        <w:rPr>
          <w:rFonts w:ascii="Arial" w:hAnsi="Arial" w:cs="Arial"/>
          <w:sz w:val="22"/>
          <w:szCs w:val="22"/>
        </w:rPr>
        <w:t xml:space="preserve"> (APR)</w:t>
      </w:r>
      <w:r w:rsidRPr="002A32A3">
        <w:rPr>
          <w:rFonts w:ascii="Arial" w:hAnsi="Arial" w:cs="Arial"/>
          <w:sz w:val="22"/>
          <w:szCs w:val="22"/>
        </w:rPr>
        <w:t xml:space="preserve">. </w:t>
      </w:r>
    </w:p>
    <w:p w14:paraId="446EBAC7" w14:textId="77777777" w:rsidR="00985795" w:rsidRPr="002A32A3" w:rsidRDefault="00985795" w:rsidP="00060181">
      <w:pPr>
        <w:pStyle w:val="Header"/>
        <w:tabs>
          <w:tab w:val="left" w:pos="720"/>
        </w:tabs>
        <w:ind w:left="-720" w:right="-688"/>
        <w:jc w:val="both"/>
        <w:rPr>
          <w:rFonts w:ascii="Arial" w:hAnsi="Arial" w:cs="Arial"/>
          <w:sz w:val="22"/>
        </w:rPr>
      </w:pPr>
    </w:p>
    <w:p w14:paraId="69A03AD8" w14:textId="1DA8D51D" w:rsidR="00D103DB" w:rsidRPr="002A32A3" w:rsidRDefault="00FC6268" w:rsidP="00060181">
      <w:pPr>
        <w:pStyle w:val="Header"/>
        <w:tabs>
          <w:tab w:val="left" w:pos="720"/>
        </w:tabs>
        <w:ind w:left="-720" w:right="-688"/>
        <w:jc w:val="both"/>
        <w:rPr>
          <w:rFonts w:ascii="Arial" w:hAnsi="Arial" w:cs="Arial"/>
          <w:b/>
          <w:bCs/>
          <w:sz w:val="22"/>
        </w:rPr>
      </w:pPr>
      <w:r w:rsidRPr="002A32A3">
        <w:rPr>
          <w:rFonts w:ascii="Arial" w:hAnsi="Arial" w:cs="Arial"/>
          <w:sz w:val="22"/>
        </w:rPr>
        <w:t xml:space="preserve">The agreed level of funding can then be claimed back by the student. Please liaise with your School </w:t>
      </w:r>
      <w:r w:rsidR="00B22E4D" w:rsidRPr="002A32A3">
        <w:rPr>
          <w:rFonts w:ascii="Arial" w:hAnsi="Arial" w:cs="Arial"/>
          <w:sz w:val="22"/>
        </w:rPr>
        <w:t>Operations Officer</w:t>
      </w:r>
      <w:r w:rsidRPr="002A32A3">
        <w:rPr>
          <w:rFonts w:ascii="Arial" w:hAnsi="Arial" w:cs="Arial"/>
          <w:sz w:val="22"/>
        </w:rPr>
        <w:t xml:space="preserve"> and the FNS Research Office [Ms Michelle Dawson -  </w:t>
      </w:r>
      <w:hyperlink r:id="rId14" w:history="1">
        <w:r w:rsidRPr="002A32A3">
          <w:rPr>
            <w:rStyle w:val="Hyperlink"/>
            <w:rFonts w:ascii="Arial" w:hAnsi="Arial" w:cs="Arial"/>
            <w:sz w:val="22"/>
          </w:rPr>
          <w:t>m.dawson@keele.ac.uk</w:t>
        </w:r>
      </w:hyperlink>
      <w:r w:rsidRPr="002A32A3">
        <w:rPr>
          <w:rFonts w:ascii="Arial" w:hAnsi="Arial" w:cs="Arial"/>
          <w:sz w:val="22"/>
        </w:rPr>
        <w:t xml:space="preserve">) regarding this. </w:t>
      </w:r>
      <w:r w:rsidRPr="002A32A3">
        <w:rPr>
          <w:rFonts w:ascii="Arial" w:hAnsi="Arial" w:cs="Arial"/>
          <w:b/>
          <w:bCs/>
          <w:color w:val="2F5496" w:themeColor="accent1" w:themeShade="BF"/>
          <w:sz w:val="22"/>
        </w:rPr>
        <w:t>It is important to note that expenditure can only be reimbursed if validated by receipts. Please keep all receipts.</w:t>
      </w:r>
      <w:r w:rsidRPr="002A32A3">
        <w:rPr>
          <w:rFonts w:ascii="Arial" w:hAnsi="Arial" w:cs="Arial"/>
          <w:color w:val="2F5496" w:themeColor="accent1" w:themeShade="BF"/>
          <w:sz w:val="22"/>
        </w:rPr>
        <w:t xml:space="preserve"> </w:t>
      </w:r>
      <w:r w:rsidRPr="002A32A3">
        <w:rPr>
          <w:rFonts w:ascii="Arial" w:hAnsi="Arial" w:cs="Arial"/>
          <w:sz w:val="22"/>
        </w:rPr>
        <w:t xml:space="preserve">If the activity requires the use of external trainers, then please speak to your School </w:t>
      </w:r>
      <w:r w:rsidR="00B22E4D" w:rsidRPr="002A32A3">
        <w:rPr>
          <w:rFonts w:ascii="Arial" w:hAnsi="Arial" w:cs="Arial"/>
          <w:sz w:val="22"/>
        </w:rPr>
        <w:t>Operations Officer</w:t>
      </w:r>
      <w:r w:rsidRPr="002A32A3">
        <w:rPr>
          <w:rFonts w:ascii="Arial" w:hAnsi="Arial" w:cs="Arial"/>
          <w:sz w:val="22"/>
        </w:rPr>
        <w:t xml:space="preserve"> to arrange a contract.</w:t>
      </w:r>
    </w:p>
    <w:p w14:paraId="61559D3C" w14:textId="77777777" w:rsidR="00D103DB" w:rsidRPr="002A32A3" w:rsidRDefault="00D103DB" w:rsidP="00060181">
      <w:pPr>
        <w:pStyle w:val="Header"/>
        <w:tabs>
          <w:tab w:val="left" w:pos="720"/>
        </w:tabs>
        <w:ind w:left="-720" w:right="-688"/>
        <w:jc w:val="both"/>
        <w:rPr>
          <w:rFonts w:ascii="Arial" w:hAnsi="Arial" w:cs="Arial"/>
          <w:sz w:val="22"/>
        </w:rPr>
      </w:pPr>
    </w:p>
    <w:p w14:paraId="56137B95" w14:textId="77777777" w:rsidR="00FC6268" w:rsidRPr="002A32A3" w:rsidRDefault="00FC6268" w:rsidP="009C1F8F">
      <w:pPr>
        <w:pStyle w:val="Header"/>
        <w:tabs>
          <w:tab w:val="left" w:pos="720"/>
        </w:tabs>
        <w:ind w:left="-720" w:right="-688"/>
        <w:jc w:val="both"/>
        <w:rPr>
          <w:rFonts w:ascii="Arial" w:hAnsi="Arial" w:cs="Arial"/>
          <w:b/>
          <w:bCs/>
          <w:sz w:val="22"/>
        </w:rPr>
      </w:pPr>
      <w:r w:rsidRPr="002A32A3">
        <w:rPr>
          <w:rFonts w:ascii="Arial" w:hAnsi="Arial" w:cs="Arial"/>
          <w:b/>
          <w:bCs/>
          <w:sz w:val="22"/>
        </w:rPr>
        <w:t>Guidance for Completing the Application Form</w:t>
      </w:r>
    </w:p>
    <w:p w14:paraId="4478E9DB" w14:textId="77777777" w:rsidR="00FC6268" w:rsidRPr="002A32A3" w:rsidRDefault="00FC6268" w:rsidP="00060181">
      <w:pPr>
        <w:pStyle w:val="Header"/>
        <w:tabs>
          <w:tab w:val="left" w:pos="720"/>
        </w:tabs>
        <w:ind w:left="-720" w:right="-688"/>
        <w:jc w:val="both"/>
        <w:rPr>
          <w:rFonts w:ascii="Arial" w:hAnsi="Arial" w:cs="Arial"/>
          <w:b/>
          <w:bCs/>
          <w:sz w:val="22"/>
        </w:rPr>
      </w:pPr>
    </w:p>
    <w:p w14:paraId="6DB05185" w14:textId="4BB509F8" w:rsidR="00FC6268" w:rsidRPr="002A32A3" w:rsidRDefault="00FC6268" w:rsidP="00060181">
      <w:pPr>
        <w:pStyle w:val="Header"/>
        <w:tabs>
          <w:tab w:val="left" w:pos="720"/>
        </w:tabs>
        <w:ind w:left="-720" w:right="-688"/>
        <w:jc w:val="both"/>
        <w:rPr>
          <w:rFonts w:ascii="Arial" w:hAnsi="Arial" w:cs="Arial"/>
          <w:sz w:val="22"/>
        </w:rPr>
      </w:pPr>
      <w:r w:rsidRPr="002A32A3">
        <w:rPr>
          <w:rFonts w:ascii="Arial" w:hAnsi="Arial" w:cs="Arial"/>
          <w:sz w:val="22"/>
        </w:rPr>
        <w:t xml:space="preserve">These notes are intended to provide students with practical guidance on how to fill in the application form properly.  However, each individual case is </w:t>
      </w:r>
      <w:r w:rsidR="00A07EBA" w:rsidRPr="002A32A3">
        <w:rPr>
          <w:rFonts w:ascii="Arial" w:hAnsi="Arial" w:cs="Arial"/>
          <w:sz w:val="22"/>
        </w:rPr>
        <w:t>different,</w:t>
      </w:r>
      <w:r w:rsidRPr="002A32A3">
        <w:rPr>
          <w:rFonts w:ascii="Arial" w:hAnsi="Arial" w:cs="Arial"/>
          <w:sz w:val="22"/>
        </w:rPr>
        <w:t xml:space="preserve"> and it is important that the merits and relevance of the training activity are described fully. It is these criteria that determine whether the funding is, or is not, approved. </w:t>
      </w:r>
    </w:p>
    <w:p w14:paraId="203448CA" w14:textId="77777777" w:rsidR="00FC6268" w:rsidRPr="002A32A3" w:rsidRDefault="00FC6268" w:rsidP="009C1F8F">
      <w:pPr>
        <w:pStyle w:val="Header"/>
        <w:tabs>
          <w:tab w:val="left" w:pos="720"/>
        </w:tabs>
        <w:ind w:left="-720" w:right="-688"/>
        <w:jc w:val="both"/>
        <w:rPr>
          <w:rFonts w:ascii="Arial" w:hAnsi="Arial" w:cs="Arial"/>
          <w:b/>
          <w:bCs/>
          <w:i/>
          <w:iCs/>
          <w:sz w:val="22"/>
        </w:rPr>
      </w:pPr>
    </w:p>
    <w:p w14:paraId="10D92F66" w14:textId="77777777" w:rsidR="00FC6268" w:rsidRPr="002A32A3" w:rsidRDefault="00FC6268" w:rsidP="00060181">
      <w:pPr>
        <w:pStyle w:val="Header"/>
        <w:numPr>
          <w:ilvl w:val="0"/>
          <w:numId w:val="6"/>
        </w:numPr>
        <w:tabs>
          <w:tab w:val="num" w:pos="-120"/>
        </w:tabs>
        <w:ind w:left="-120" w:right="-688" w:hanging="600"/>
        <w:jc w:val="both"/>
        <w:rPr>
          <w:rFonts w:ascii="Arial" w:hAnsi="Arial" w:cs="Arial"/>
          <w:sz w:val="22"/>
        </w:rPr>
      </w:pPr>
      <w:r w:rsidRPr="002A32A3">
        <w:rPr>
          <w:rFonts w:ascii="Arial" w:hAnsi="Arial" w:cs="Arial"/>
          <w:b/>
          <w:bCs/>
          <w:sz w:val="22"/>
        </w:rPr>
        <w:t xml:space="preserve">Brief Description of the Training Activity: </w:t>
      </w:r>
      <w:r w:rsidRPr="002A32A3">
        <w:rPr>
          <w:rFonts w:ascii="Arial" w:hAnsi="Arial" w:cs="Arial"/>
          <w:sz w:val="22"/>
        </w:rPr>
        <w:t xml:space="preserve"> Keep this concise yet informative. Avoid unfamiliar technical terminology. </w:t>
      </w:r>
    </w:p>
    <w:p w14:paraId="76FC1080" w14:textId="77777777" w:rsidR="00FC6268" w:rsidRPr="002A32A3" w:rsidRDefault="00FC6268" w:rsidP="00060181">
      <w:pPr>
        <w:pStyle w:val="Header"/>
        <w:tabs>
          <w:tab w:val="num" w:pos="-120"/>
        </w:tabs>
        <w:ind w:left="-120" w:right="-688" w:hanging="600"/>
        <w:jc w:val="both"/>
        <w:rPr>
          <w:rFonts w:ascii="Arial" w:hAnsi="Arial" w:cs="Arial"/>
          <w:sz w:val="22"/>
        </w:rPr>
      </w:pPr>
    </w:p>
    <w:p w14:paraId="3F120466" w14:textId="77777777" w:rsidR="00FC6268" w:rsidRPr="002A32A3" w:rsidRDefault="00FC6268" w:rsidP="00060181">
      <w:pPr>
        <w:pStyle w:val="Header"/>
        <w:numPr>
          <w:ilvl w:val="0"/>
          <w:numId w:val="6"/>
        </w:numPr>
        <w:tabs>
          <w:tab w:val="num" w:pos="-120"/>
        </w:tabs>
        <w:ind w:left="-120" w:right="-688" w:hanging="600"/>
        <w:jc w:val="both"/>
        <w:rPr>
          <w:rFonts w:ascii="Arial" w:hAnsi="Arial" w:cs="Arial"/>
          <w:b/>
          <w:bCs/>
          <w:sz w:val="22"/>
        </w:rPr>
      </w:pPr>
      <w:r w:rsidRPr="002A32A3">
        <w:rPr>
          <w:rFonts w:ascii="Arial" w:hAnsi="Arial" w:cs="Arial"/>
          <w:b/>
          <w:bCs/>
          <w:sz w:val="22"/>
        </w:rPr>
        <w:t xml:space="preserve">Full Cost of the Activity:  </w:t>
      </w:r>
      <w:r w:rsidRPr="002A32A3">
        <w:rPr>
          <w:rFonts w:ascii="Arial" w:hAnsi="Arial" w:cs="Arial"/>
          <w:sz w:val="22"/>
        </w:rPr>
        <w:t>Indicate the full cost of the activity, even if only approximately, so that the true value of the training can be determined.  For example, if the full cost of attending an external training course is approximately £900 including travel, accommodation, registration, materials, etc., put this down as the ‘Full Cost’.</w:t>
      </w:r>
    </w:p>
    <w:p w14:paraId="313F874F" w14:textId="77777777" w:rsidR="00FC6268" w:rsidRPr="002A32A3" w:rsidRDefault="00FC6268" w:rsidP="00060181">
      <w:pPr>
        <w:pStyle w:val="Header"/>
        <w:tabs>
          <w:tab w:val="num" w:pos="-120"/>
        </w:tabs>
        <w:ind w:left="-120" w:right="-688" w:hanging="600"/>
        <w:jc w:val="both"/>
        <w:rPr>
          <w:rFonts w:ascii="Arial" w:hAnsi="Arial" w:cs="Arial"/>
          <w:b/>
          <w:bCs/>
          <w:sz w:val="22"/>
        </w:rPr>
      </w:pPr>
    </w:p>
    <w:p w14:paraId="6D36BBC3" w14:textId="1514795D" w:rsidR="00FC6268" w:rsidRPr="002A32A3" w:rsidRDefault="00FC6268" w:rsidP="00060181">
      <w:pPr>
        <w:pStyle w:val="Header"/>
        <w:numPr>
          <w:ilvl w:val="0"/>
          <w:numId w:val="6"/>
        </w:numPr>
        <w:tabs>
          <w:tab w:val="num" w:pos="-120"/>
        </w:tabs>
        <w:ind w:left="-120" w:right="-688" w:hanging="600"/>
        <w:jc w:val="both"/>
        <w:rPr>
          <w:rFonts w:ascii="Arial" w:hAnsi="Arial" w:cs="Arial"/>
          <w:sz w:val="22"/>
        </w:rPr>
      </w:pPr>
      <w:r w:rsidRPr="002A32A3">
        <w:rPr>
          <w:rFonts w:ascii="Arial" w:hAnsi="Arial" w:cs="Arial"/>
          <w:b/>
          <w:bCs/>
          <w:sz w:val="22"/>
        </w:rPr>
        <w:t xml:space="preserve">Amount Requested:  </w:t>
      </w:r>
      <w:r w:rsidRPr="002A32A3">
        <w:rPr>
          <w:rFonts w:ascii="Arial" w:hAnsi="Arial" w:cs="Arial"/>
          <w:sz w:val="22"/>
        </w:rPr>
        <w:t xml:space="preserve">Specify the </w:t>
      </w:r>
      <w:r w:rsidRPr="002A32A3">
        <w:rPr>
          <w:rFonts w:ascii="Arial" w:hAnsi="Arial" w:cs="Arial"/>
          <w:sz w:val="22"/>
          <w:u w:val="single"/>
        </w:rPr>
        <w:t>total</w:t>
      </w:r>
      <w:r w:rsidRPr="002A32A3">
        <w:rPr>
          <w:rFonts w:ascii="Arial" w:hAnsi="Arial" w:cs="Arial"/>
          <w:sz w:val="22"/>
        </w:rPr>
        <w:t xml:space="preserve"> amount of funding support you are requesting from the fund in pounds sterling.</w:t>
      </w:r>
      <w:r w:rsidR="00FF32DF" w:rsidRPr="002A32A3">
        <w:rPr>
          <w:rFonts w:ascii="Arial" w:hAnsi="Arial" w:cs="Arial"/>
          <w:sz w:val="22"/>
        </w:rPr>
        <w:t xml:space="preserve"> </w:t>
      </w:r>
      <w:r w:rsidRPr="002A32A3">
        <w:rPr>
          <w:rFonts w:ascii="Arial" w:hAnsi="Arial" w:cs="Arial"/>
          <w:sz w:val="22"/>
        </w:rPr>
        <w:t>This will be the maximum amount you will receive from the fund.</w:t>
      </w:r>
    </w:p>
    <w:p w14:paraId="67CE0E6A" w14:textId="77777777" w:rsidR="00FC6268" w:rsidRPr="002A32A3" w:rsidRDefault="00FC6268" w:rsidP="00060181">
      <w:pPr>
        <w:pStyle w:val="Header"/>
        <w:tabs>
          <w:tab w:val="num" w:pos="-120"/>
        </w:tabs>
        <w:ind w:left="-120" w:right="-688" w:hanging="600"/>
        <w:jc w:val="both"/>
        <w:rPr>
          <w:rFonts w:ascii="Arial" w:hAnsi="Arial" w:cs="Arial"/>
          <w:sz w:val="22"/>
        </w:rPr>
      </w:pPr>
    </w:p>
    <w:p w14:paraId="670BEBF8" w14:textId="2314A72B" w:rsidR="00FC6268" w:rsidRPr="002A32A3" w:rsidRDefault="00FC6268" w:rsidP="00060181">
      <w:pPr>
        <w:pStyle w:val="Header"/>
        <w:numPr>
          <w:ilvl w:val="0"/>
          <w:numId w:val="6"/>
        </w:numPr>
        <w:tabs>
          <w:tab w:val="num" w:pos="-120"/>
        </w:tabs>
        <w:ind w:left="-120" w:right="-688" w:hanging="600"/>
        <w:jc w:val="both"/>
        <w:rPr>
          <w:rFonts w:ascii="Arial" w:hAnsi="Arial" w:cs="Arial"/>
          <w:b/>
          <w:bCs/>
          <w:sz w:val="22"/>
        </w:rPr>
      </w:pPr>
      <w:r w:rsidRPr="002A32A3">
        <w:rPr>
          <w:rFonts w:ascii="Arial" w:hAnsi="Arial" w:cs="Arial"/>
          <w:b/>
          <w:bCs/>
          <w:sz w:val="22"/>
        </w:rPr>
        <w:t xml:space="preserve">Justification for Funding: </w:t>
      </w:r>
      <w:r w:rsidRPr="002A32A3">
        <w:rPr>
          <w:rFonts w:ascii="Arial" w:hAnsi="Arial" w:cs="Arial"/>
          <w:sz w:val="22"/>
        </w:rPr>
        <w:t xml:space="preserve"> Under this item you should a) itemise and describe the individual costs associated with the training activity (for the total amount requested) and b) explain, briefly, </w:t>
      </w:r>
      <w:r w:rsidRPr="002A32A3">
        <w:rPr>
          <w:rFonts w:ascii="Arial" w:hAnsi="Arial" w:cs="Arial"/>
          <w:sz w:val="22"/>
        </w:rPr>
        <w:lastRenderedPageBreak/>
        <w:t xml:space="preserve">the merits and relevance of the training with respect to your own research studies. Be </w:t>
      </w:r>
      <w:r w:rsidR="00E051B4" w:rsidRPr="002A32A3">
        <w:rPr>
          <w:rFonts w:ascii="Arial" w:hAnsi="Arial" w:cs="Arial"/>
          <w:sz w:val="22"/>
        </w:rPr>
        <w:t>concise yet</w:t>
      </w:r>
      <w:r w:rsidRPr="002A32A3">
        <w:rPr>
          <w:rFonts w:ascii="Arial" w:hAnsi="Arial" w:cs="Arial"/>
          <w:sz w:val="22"/>
        </w:rPr>
        <w:t xml:space="preserve"> detailed enough to make the ‘worth’ of the training clear. </w:t>
      </w:r>
    </w:p>
    <w:p w14:paraId="4F6885C6" w14:textId="77777777" w:rsidR="00FC6268" w:rsidRPr="002A32A3" w:rsidRDefault="00FC6268" w:rsidP="009C1F8F">
      <w:pPr>
        <w:pStyle w:val="ListParagraph"/>
        <w:jc w:val="both"/>
        <w:rPr>
          <w:rFonts w:ascii="Arial" w:hAnsi="Arial" w:cs="Arial"/>
          <w:b/>
          <w:bCs/>
          <w:sz w:val="22"/>
        </w:rPr>
      </w:pPr>
    </w:p>
    <w:p w14:paraId="77E0E05B" w14:textId="77777777" w:rsidR="00FC6268" w:rsidRPr="002A32A3" w:rsidRDefault="00FC6268" w:rsidP="00060181">
      <w:pPr>
        <w:pStyle w:val="Header"/>
        <w:numPr>
          <w:ilvl w:val="0"/>
          <w:numId w:val="6"/>
        </w:numPr>
        <w:tabs>
          <w:tab w:val="num" w:pos="-120"/>
        </w:tabs>
        <w:ind w:left="-120" w:right="-688" w:hanging="600"/>
        <w:jc w:val="both"/>
        <w:rPr>
          <w:rFonts w:ascii="Arial" w:hAnsi="Arial" w:cs="Arial"/>
          <w:bCs/>
          <w:sz w:val="22"/>
        </w:rPr>
      </w:pPr>
      <w:r w:rsidRPr="002A32A3">
        <w:rPr>
          <w:rFonts w:ascii="Arial" w:hAnsi="Arial" w:cs="Arial"/>
          <w:b/>
          <w:bCs/>
          <w:sz w:val="22"/>
        </w:rPr>
        <w:t xml:space="preserve">Engagement with Faculty or School PGR-related activities: </w:t>
      </w:r>
      <w:r w:rsidRPr="002A32A3">
        <w:rPr>
          <w:rFonts w:ascii="Arial" w:hAnsi="Arial" w:cs="Arial"/>
          <w:bCs/>
          <w:sz w:val="22"/>
        </w:rPr>
        <w:t>Briefly describe how you have engaged with any relevant activities (e.g., presented at FNS or School PGR Symposium, etc.)</w:t>
      </w:r>
    </w:p>
    <w:p w14:paraId="090C04B0" w14:textId="77777777" w:rsidR="00FC6268" w:rsidRPr="002A32A3" w:rsidRDefault="00FC6268" w:rsidP="00060181">
      <w:pPr>
        <w:pStyle w:val="Header"/>
        <w:tabs>
          <w:tab w:val="num" w:pos="-120"/>
        </w:tabs>
        <w:ind w:left="-120" w:right="-688" w:hanging="600"/>
        <w:jc w:val="both"/>
        <w:rPr>
          <w:rFonts w:ascii="Arial" w:hAnsi="Arial" w:cs="Arial"/>
          <w:b/>
          <w:bCs/>
          <w:sz w:val="22"/>
        </w:rPr>
      </w:pPr>
    </w:p>
    <w:p w14:paraId="2D1C908E" w14:textId="77777777" w:rsidR="00FC6268" w:rsidRPr="002A32A3" w:rsidRDefault="00FC6268" w:rsidP="00060181">
      <w:pPr>
        <w:pStyle w:val="Header"/>
        <w:numPr>
          <w:ilvl w:val="0"/>
          <w:numId w:val="6"/>
        </w:numPr>
        <w:tabs>
          <w:tab w:val="num" w:pos="-120"/>
        </w:tabs>
        <w:ind w:left="-120" w:right="-688" w:hanging="600"/>
        <w:jc w:val="both"/>
        <w:rPr>
          <w:rFonts w:ascii="Arial" w:hAnsi="Arial" w:cs="Arial"/>
          <w:b/>
          <w:bCs/>
          <w:sz w:val="22"/>
        </w:rPr>
      </w:pPr>
      <w:r w:rsidRPr="002A32A3">
        <w:rPr>
          <w:rFonts w:ascii="Arial" w:hAnsi="Arial" w:cs="Arial"/>
          <w:b/>
          <w:bCs/>
          <w:sz w:val="22"/>
        </w:rPr>
        <w:t xml:space="preserve">Amount and source of funding already received and/or promised to support the training activity including contribution from your supervisor or School:   </w:t>
      </w:r>
      <w:r w:rsidRPr="002A32A3">
        <w:rPr>
          <w:rFonts w:ascii="Arial" w:hAnsi="Arial" w:cs="Arial"/>
          <w:sz w:val="22"/>
        </w:rPr>
        <w:t xml:space="preserve">You should briefly list the amount and source of any additional funds that you have gained (or been promised) to support the training activity.  This may include research group funding, research council awards or industry sponsorship, registration fee waiver by conference organisers, etc.   </w:t>
      </w:r>
    </w:p>
    <w:p w14:paraId="3BE26F67" w14:textId="77777777" w:rsidR="00FC6268" w:rsidRPr="002A32A3" w:rsidRDefault="00FC6268" w:rsidP="00060181">
      <w:pPr>
        <w:pStyle w:val="Header"/>
        <w:tabs>
          <w:tab w:val="left" w:pos="720"/>
        </w:tabs>
        <w:ind w:left="-720" w:right="-688"/>
        <w:jc w:val="both"/>
        <w:rPr>
          <w:rFonts w:ascii="Arial" w:hAnsi="Arial" w:cs="Arial"/>
          <w:sz w:val="22"/>
        </w:rPr>
      </w:pPr>
    </w:p>
    <w:p w14:paraId="78D897C2" w14:textId="77777777" w:rsidR="00FC6268" w:rsidRPr="002A32A3" w:rsidRDefault="00FC6268" w:rsidP="00060181">
      <w:pPr>
        <w:pStyle w:val="Header"/>
        <w:tabs>
          <w:tab w:val="left" w:pos="720"/>
        </w:tabs>
        <w:ind w:left="-720" w:right="-688"/>
        <w:jc w:val="both"/>
        <w:rPr>
          <w:rFonts w:ascii="Arial" w:hAnsi="Arial" w:cs="Arial"/>
          <w:sz w:val="22"/>
        </w:rPr>
      </w:pPr>
      <w:r w:rsidRPr="002A32A3">
        <w:rPr>
          <w:rFonts w:ascii="Arial" w:hAnsi="Arial" w:cs="Arial"/>
          <w:sz w:val="22"/>
        </w:rPr>
        <w:t xml:space="preserve">If the requested amount is less than the full cost, you must indicate how the shortfall will be met.  This may simply be a case of listing additional sources, as described, or indicating that you are paying for the additional amount yourself. Either way, it is important that the assessors can clearly see that the full cost of the activity is being met before approval is granted.  </w:t>
      </w:r>
    </w:p>
    <w:p w14:paraId="2842E969" w14:textId="77777777" w:rsidR="00FC6268" w:rsidRPr="002A32A3" w:rsidRDefault="00FC6268" w:rsidP="00060181">
      <w:pPr>
        <w:pStyle w:val="Header"/>
        <w:tabs>
          <w:tab w:val="left" w:pos="720"/>
        </w:tabs>
        <w:ind w:left="-720" w:right="-688"/>
        <w:jc w:val="both"/>
        <w:rPr>
          <w:rFonts w:ascii="Arial" w:hAnsi="Arial" w:cs="Arial"/>
          <w:sz w:val="22"/>
        </w:rPr>
      </w:pPr>
    </w:p>
    <w:p w14:paraId="2A012542" w14:textId="77777777" w:rsidR="00FC6268" w:rsidRPr="002A32A3" w:rsidRDefault="00FC6268" w:rsidP="00060181">
      <w:pPr>
        <w:pStyle w:val="Header"/>
        <w:tabs>
          <w:tab w:val="left" w:pos="720"/>
        </w:tabs>
        <w:ind w:left="-720" w:right="-688"/>
        <w:jc w:val="both"/>
        <w:rPr>
          <w:rFonts w:ascii="Arial" w:hAnsi="Arial" w:cs="Arial"/>
          <w:b/>
          <w:bCs/>
          <w:i/>
          <w:iCs/>
          <w:sz w:val="22"/>
        </w:rPr>
      </w:pPr>
      <w:r w:rsidRPr="002A32A3">
        <w:rPr>
          <w:rFonts w:ascii="Arial" w:hAnsi="Arial" w:cs="Arial"/>
          <w:sz w:val="22"/>
        </w:rPr>
        <w:t xml:space="preserve">If additional funds have been promised, yet not received, by the time that the training activity takes place it is the responsibility of the Student and Supervisor to secure an alternative source of funding </w:t>
      </w:r>
      <w:proofErr w:type="gramStart"/>
      <w:r w:rsidRPr="002A32A3">
        <w:rPr>
          <w:rFonts w:ascii="Arial" w:hAnsi="Arial" w:cs="Arial"/>
          <w:sz w:val="22"/>
        </w:rPr>
        <w:t>in order to</w:t>
      </w:r>
      <w:proofErr w:type="gramEnd"/>
      <w:r w:rsidRPr="002A32A3">
        <w:rPr>
          <w:rFonts w:ascii="Arial" w:hAnsi="Arial" w:cs="Arial"/>
          <w:sz w:val="22"/>
        </w:rPr>
        <w:t xml:space="preserve"> cover the full cost of the training activity.  FNS will not act as guarantor and, therefore, it is imperative that you indicate on the application form how the loss of any “promised funds” will be covered in full (e.g., by stating, for example, that the research group will underwrite the full cost of the activity).  </w:t>
      </w:r>
    </w:p>
    <w:p w14:paraId="3B97F471" w14:textId="77777777" w:rsidR="00FC6268" w:rsidRPr="002A32A3" w:rsidRDefault="00FC6268" w:rsidP="009C1F8F">
      <w:pPr>
        <w:pStyle w:val="Header"/>
        <w:tabs>
          <w:tab w:val="left" w:pos="720"/>
        </w:tabs>
        <w:ind w:right="-688"/>
        <w:jc w:val="both"/>
        <w:rPr>
          <w:rFonts w:ascii="Arial" w:hAnsi="Arial" w:cs="Arial"/>
          <w:sz w:val="22"/>
        </w:rPr>
      </w:pPr>
    </w:p>
    <w:p w14:paraId="4F8967B8" w14:textId="3C77A003" w:rsidR="00FC6268" w:rsidRPr="002A32A3" w:rsidRDefault="5BBC9D7A" w:rsidP="00060181">
      <w:pPr>
        <w:pStyle w:val="Header"/>
        <w:tabs>
          <w:tab w:val="left" w:pos="720"/>
        </w:tabs>
        <w:ind w:left="-720" w:right="-688"/>
        <w:jc w:val="both"/>
        <w:rPr>
          <w:rFonts w:ascii="Arial" w:hAnsi="Arial" w:cs="Arial"/>
          <w:sz w:val="22"/>
          <w:szCs w:val="22"/>
        </w:rPr>
      </w:pPr>
      <w:r w:rsidRPr="002A32A3">
        <w:rPr>
          <w:rFonts w:ascii="Arial" w:hAnsi="Arial" w:cs="Arial"/>
          <w:sz w:val="22"/>
          <w:szCs w:val="22"/>
        </w:rPr>
        <w:t xml:space="preserve">If you have any queries about the eligibility of your training activity, or other questions related to the training support fund, please contact your </w:t>
      </w:r>
      <w:r w:rsidR="001511D6" w:rsidRPr="002A32A3">
        <w:rPr>
          <w:rFonts w:ascii="Arial" w:hAnsi="Arial" w:cs="Arial"/>
          <w:sz w:val="22"/>
          <w:szCs w:val="22"/>
        </w:rPr>
        <w:t>School</w:t>
      </w:r>
      <w:r w:rsidRPr="002A32A3">
        <w:rPr>
          <w:rFonts w:ascii="Arial" w:hAnsi="Arial" w:cs="Arial"/>
          <w:sz w:val="22"/>
          <w:szCs w:val="22"/>
        </w:rPr>
        <w:t xml:space="preserve"> PGR </w:t>
      </w:r>
      <w:r w:rsidR="2A729363" w:rsidRPr="002A32A3">
        <w:rPr>
          <w:rFonts w:ascii="Arial" w:hAnsi="Arial" w:cs="Arial"/>
          <w:sz w:val="22"/>
          <w:szCs w:val="22"/>
        </w:rPr>
        <w:t xml:space="preserve">Lead </w:t>
      </w:r>
      <w:r w:rsidRPr="002A32A3">
        <w:rPr>
          <w:rFonts w:ascii="Arial" w:hAnsi="Arial" w:cs="Arial"/>
          <w:sz w:val="22"/>
          <w:szCs w:val="22"/>
        </w:rPr>
        <w:t>in the first instance or the FNS PGR Director</w:t>
      </w:r>
      <w:r w:rsidR="0E577B17" w:rsidRPr="002A32A3">
        <w:rPr>
          <w:rFonts w:ascii="Arial" w:hAnsi="Arial" w:cs="Arial"/>
          <w:sz w:val="22"/>
          <w:szCs w:val="22"/>
        </w:rPr>
        <w:t xml:space="preserve"> </w:t>
      </w:r>
      <w:r w:rsidR="5C9A51A9" w:rsidRPr="002A32A3">
        <w:rPr>
          <w:rFonts w:ascii="Arial" w:hAnsi="Arial" w:cs="Arial"/>
          <w:sz w:val="22"/>
          <w:szCs w:val="22"/>
        </w:rPr>
        <w:t>Dr Daniel P Tonge</w:t>
      </w:r>
      <w:r w:rsidR="0E577B17" w:rsidRPr="002A32A3">
        <w:rPr>
          <w:rFonts w:ascii="Arial" w:hAnsi="Arial" w:cs="Arial"/>
          <w:sz w:val="22"/>
          <w:szCs w:val="22"/>
        </w:rPr>
        <w:t xml:space="preserve"> </w:t>
      </w:r>
      <w:r w:rsidR="7CF286BA" w:rsidRPr="002A32A3">
        <w:rPr>
          <w:rFonts w:ascii="Arial" w:hAnsi="Arial" w:cs="Arial"/>
          <w:sz w:val="22"/>
          <w:szCs w:val="22"/>
        </w:rPr>
        <w:t>(</w:t>
      </w:r>
      <w:hyperlink r:id="rId15" w:history="1">
        <w:r w:rsidRPr="002A32A3">
          <w:rPr>
            <w:rStyle w:val="Hyperlink"/>
            <w:rFonts w:ascii="Arial" w:hAnsi="Arial" w:cs="Arial"/>
          </w:rPr>
          <w:t>mailto:</w:t>
        </w:r>
      </w:hyperlink>
      <w:hyperlink r:id="rId16" w:history="1">
        <w:r w:rsidR="5C9A51A9" w:rsidRPr="002A32A3">
          <w:rPr>
            <w:rStyle w:val="Hyperlink"/>
            <w:rFonts w:ascii="Arial" w:hAnsi="Arial" w:cs="Arial"/>
            <w:sz w:val="22"/>
            <w:szCs w:val="22"/>
          </w:rPr>
          <w:t>d.p.tonge@</w:t>
        </w:r>
      </w:hyperlink>
      <w:r w:rsidR="5C9A51A9" w:rsidRPr="002A32A3">
        <w:rPr>
          <w:rStyle w:val="Hyperlink"/>
          <w:rFonts w:ascii="Arial" w:hAnsi="Arial" w:cs="Arial"/>
          <w:sz w:val="22"/>
          <w:szCs w:val="22"/>
        </w:rPr>
        <w:t>keele.ac.uk</w:t>
      </w:r>
      <w:r w:rsidR="7CF286BA" w:rsidRPr="002A32A3">
        <w:rPr>
          <w:rStyle w:val="Hyperlink"/>
          <w:rFonts w:ascii="Arial" w:hAnsi="Arial" w:cs="Arial"/>
          <w:sz w:val="22"/>
          <w:szCs w:val="22"/>
        </w:rPr>
        <w:t>).</w:t>
      </w:r>
    </w:p>
    <w:p w14:paraId="713F0BF9" w14:textId="77777777" w:rsidR="003B6DF3" w:rsidRPr="002A32A3" w:rsidRDefault="003B6DF3" w:rsidP="00060181">
      <w:pPr>
        <w:pStyle w:val="Header"/>
        <w:tabs>
          <w:tab w:val="left" w:pos="720"/>
        </w:tabs>
        <w:ind w:left="-720" w:right="-688"/>
        <w:jc w:val="both"/>
        <w:rPr>
          <w:rFonts w:ascii="Arial" w:hAnsi="Arial" w:cs="Arial"/>
          <w:sz w:val="22"/>
          <w:szCs w:val="22"/>
        </w:rPr>
      </w:pPr>
    </w:p>
    <w:p w14:paraId="655CE16C" w14:textId="77777777" w:rsidR="00FC6268" w:rsidRPr="002A32A3" w:rsidRDefault="00FC6268" w:rsidP="00060181">
      <w:pPr>
        <w:pStyle w:val="Header"/>
        <w:tabs>
          <w:tab w:val="left" w:pos="720"/>
        </w:tabs>
        <w:ind w:left="-720" w:right="-688"/>
        <w:jc w:val="both"/>
        <w:rPr>
          <w:rFonts w:ascii="Arial" w:hAnsi="Arial" w:cs="Arial"/>
          <w:sz w:val="22"/>
        </w:rPr>
      </w:pPr>
    </w:p>
    <w:p w14:paraId="3740D56F" w14:textId="77777777" w:rsidR="00FC6268" w:rsidRPr="002A32A3" w:rsidRDefault="00FC6268" w:rsidP="00060181">
      <w:pPr>
        <w:pStyle w:val="Header"/>
        <w:tabs>
          <w:tab w:val="left" w:pos="720"/>
        </w:tabs>
        <w:ind w:left="-720" w:right="-688"/>
        <w:jc w:val="both"/>
        <w:rPr>
          <w:rFonts w:ascii="Arial" w:hAnsi="Arial" w:cs="Arial"/>
          <w:sz w:val="22"/>
        </w:rPr>
      </w:pPr>
    </w:p>
    <w:p w14:paraId="083F9EC0" w14:textId="70DAC65C" w:rsidR="003344CB" w:rsidRPr="002A32A3" w:rsidRDefault="003344CB" w:rsidP="00060181">
      <w:pPr>
        <w:pStyle w:val="Header"/>
        <w:tabs>
          <w:tab w:val="clear" w:pos="4153"/>
          <w:tab w:val="clear" w:pos="8306"/>
        </w:tabs>
        <w:ind w:right="-688"/>
        <w:jc w:val="both"/>
        <w:rPr>
          <w:rFonts w:ascii="Arial" w:hAnsi="Arial" w:cs="Arial"/>
          <w:sz w:val="22"/>
        </w:rPr>
      </w:pPr>
    </w:p>
    <w:sectPr w:rsidR="003344CB" w:rsidRPr="002A32A3" w:rsidSect="003260A4">
      <w:headerReference w:type="default" r:id="rId17"/>
      <w:footerReference w:type="even" r:id="rId18"/>
      <w:footerReference w:type="default" r:id="rId19"/>
      <w:headerReference w:type="first" r:id="rId20"/>
      <w:pgSz w:w="11906" w:h="16838"/>
      <w:pgMar w:top="568" w:right="1797" w:bottom="1440" w:left="179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5DBF" w14:textId="77777777" w:rsidR="003536E5" w:rsidRDefault="003536E5">
      <w:r>
        <w:separator/>
      </w:r>
    </w:p>
  </w:endnote>
  <w:endnote w:type="continuationSeparator" w:id="0">
    <w:p w14:paraId="0730521A" w14:textId="77777777" w:rsidR="003536E5" w:rsidRDefault="003536E5">
      <w:r>
        <w:continuationSeparator/>
      </w:r>
    </w:p>
  </w:endnote>
  <w:endnote w:type="continuationNotice" w:id="1">
    <w:p w14:paraId="690D8934" w14:textId="77777777" w:rsidR="003536E5" w:rsidRDefault="00353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D940" w14:textId="77777777" w:rsidR="003344CB" w:rsidRDefault="00334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62126" w14:textId="77777777" w:rsidR="003344CB" w:rsidRDefault="00334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A3D7" w14:textId="77777777" w:rsidR="003344CB" w:rsidRDefault="00334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268">
      <w:rPr>
        <w:rStyle w:val="PageNumber"/>
        <w:noProof/>
      </w:rPr>
      <w:t>2</w:t>
    </w:r>
    <w:r>
      <w:rPr>
        <w:rStyle w:val="PageNumber"/>
      </w:rPr>
      <w:fldChar w:fldCharType="end"/>
    </w:r>
  </w:p>
  <w:p w14:paraId="62DD1E15" w14:textId="2C7D2196" w:rsidR="003344CB" w:rsidRDefault="00F069C5">
    <w:pPr>
      <w:pStyle w:val="Footer"/>
      <w:ind w:right="360"/>
      <w:rPr>
        <w:i/>
        <w:iCs/>
        <w:sz w:val="18"/>
      </w:rPr>
    </w:pPr>
    <w:r>
      <w:rPr>
        <w:rFonts w:ascii="Arial" w:hAnsi="Arial" w:cs="Arial"/>
        <w:i/>
        <w:iCs/>
        <w:sz w:val="18"/>
      </w:rPr>
      <w:t xml:space="preserve">Faculty of Natural Sciences </w:t>
    </w:r>
    <w:r w:rsidR="003344CB">
      <w:rPr>
        <w:rFonts w:ascii="Arial" w:hAnsi="Arial" w:cs="Arial"/>
        <w:i/>
        <w:iCs/>
        <w:sz w:val="18"/>
      </w:rPr>
      <w:t>Postgraduate Researcher Development and Transfer</w:t>
    </w:r>
    <w:r>
      <w:rPr>
        <w:rFonts w:ascii="Arial" w:hAnsi="Arial" w:cs="Arial"/>
        <w:i/>
        <w:iCs/>
        <w:sz w:val="18"/>
      </w:rPr>
      <w:t>able Ski</w:t>
    </w:r>
    <w:r w:rsidR="001C596D">
      <w:rPr>
        <w:rFonts w:ascii="Arial" w:hAnsi="Arial" w:cs="Arial"/>
        <w:i/>
        <w:iCs/>
        <w:sz w:val="18"/>
      </w:rPr>
      <w:t>lls Training Fund (</w:t>
    </w:r>
    <w:r w:rsidR="0091215F">
      <w:rPr>
        <w:rFonts w:ascii="Arial" w:hAnsi="Arial" w:cs="Arial"/>
        <w:i/>
        <w:iCs/>
        <w:sz w:val="18"/>
      </w:rPr>
      <w:t>updated</w:t>
    </w:r>
    <w:r w:rsidR="00D21BEE">
      <w:rPr>
        <w:rFonts w:ascii="Arial" w:hAnsi="Arial" w:cs="Arial"/>
        <w:i/>
        <w:iCs/>
        <w:sz w:val="18"/>
      </w:rPr>
      <w:t xml:space="preserve"> 9 November 2023</w:t>
    </w:r>
    <w:r w:rsidR="0091215F">
      <w:rPr>
        <w:rFonts w:ascii="Arial" w:hAnsi="Arial" w:cs="Arial"/>
        <w:i/>
        <w:iCs/>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8643" w14:textId="77777777" w:rsidR="003536E5" w:rsidRDefault="003536E5">
      <w:r>
        <w:separator/>
      </w:r>
    </w:p>
  </w:footnote>
  <w:footnote w:type="continuationSeparator" w:id="0">
    <w:p w14:paraId="4EA81979" w14:textId="77777777" w:rsidR="003536E5" w:rsidRDefault="003536E5">
      <w:r>
        <w:continuationSeparator/>
      </w:r>
    </w:p>
  </w:footnote>
  <w:footnote w:type="continuationNotice" w:id="1">
    <w:p w14:paraId="11223F2A" w14:textId="77777777" w:rsidR="003536E5" w:rsidRDefault="00353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344" w14:textId="77777777" w:rsidR="003344CB" w:rsidRDefault="003344CB">
    <w:pPr>
      <w:pStyle w:val="Header"/>
      <w:jc w:val="center"/>
      <w:rPr>
        <w:rFonts w:ascii="Arial" w:hAnsi="Arial" w:cs="Arial"/>
        <w:b/>
        <w:bCs/>
        <w:color w:val="008000"/>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B9F9" w14:textId="01AB9863" w:rsidR="00FB5073" w:rsidRPr="0095343A" w:rsidRDefault="00FB5073" w:rsidP="007F3229">
    <w:pPr>
      <w:pStyle w:val="Header"/>
      <w:tabs>
        <w:tab w:val="clear" w:pos="4153"/>
        <w:tab w:val="clear" w:pos="8306"/>
        <w:tab w:val="left" w:pos="3341"/>
      </w:tabs>
      <w:rPr>
        <w:rFonts w:ascii="Arial" w:hAnsi="Arial" w:cs="Arial"/>
        <w:color w:val="000000" w:themeColor="text1"/>
      </w:rPr>
    </w:pPr>
    <w:r w:rsidRPr="0095343A">
      <w:rPr>
        <w:rFonts w:ascii="Arial" w:hAnsi="Arial" w:cs="Arial"/>
        <w:color w:val="000000" w:themeColor="text1"/>
      </w:rPr>
      <w:t xml:space="preserve">Version: </w:t>
    </w:r>
    <w:r w:rsidR="00A77CB7" w:rsidRPr="0095343A">
      <w:rPr>
        <w:rFonts w:ascii="Arial" w:hAnsi="Arial" w:cs="Arial"/>
        <w:color w:val="000000" w:themeColor="text1"/>
        <w:sz w:val="20"/>
        <w:szCs w:val="20"/>
      </w:rPr>
      <w:t>Academic Year 202</w:t>
    </w:r>
    <w:r w:rsidR="00D21BEE">
      <w:rPr>
        <w:rFonts w:ascii="Arial" w:hAnsi="Arial" w:cs="Arial"/>
        <w:color w:val="000000" w:themeColor="text1"/>
        <w:sz w:val="20"/>
        <w:szCs w:val="20"/>
      </w:rPr>
      <w:t>3 - 2024</w:t>
    </w:r>
    <w:r w:rsidR="00821E93" w:rsidRPr="0095343A">
      <w:rPr>
        <w:rFonts w:ascii="Arial" w:hAnsi="Arial" w:cs="Arial"/>
        <w:color w:val="000000" w:themeColor="text1"/>
        <w:sz w:val="20"/>
        <w:szCs w:val="20"/>
      </w:rPr>
      <w:t xml:space="preserve"> (updated </w:t>
    </w:r>
    <w:r w:rsidR="00D21BEE">
      <w:rPr>
        <w:rFonts w:ascii="Arial" w:hAnsi="Arial" w:cs="Arial"/>
        <w:color w:val="000000" w:themeColor="text1"/>
        <w:sz w:val="20"/>
        <w:szCs w:val="20"/>
      </w:rPr>
      <w:t>Nov 23</w:t>
    </w:r>
    <w:r w:rsidR="00821E93" w:rsidRPr="0095343A">
      <w:rPr>
        <w:rFonts w:ascii="Arial" w:hAnsi="Arial" w:cs="Arial"/>
        <w:color w:val="000000" w:themeColor="text1"/>
        <w:sz w:val="20"/>
        <w:szCs w:val="20"/>
      </w:rPr>
      <w:t>)</w:t>
    </w:r>
  </w:p>
  <w:p w14:paraId="15A6E36D" w14:textId="4C5214B2" w:rsidR="007F3229" w:rsidRPr="000D0CE9" w:rsidRDefault="00FB5073" w:rsidP="007F3229">
    <w:pPr>
      <w:pStyle w:val="Header"/>
      <w:tabs>
        <w:tab w:val="clear" w:pos="4153"/>
        <w:tab w:val="clear" w:pos="8306"/>
        <w:tab w:val="left" w:pos="3341"/>
      </w:tabs>
      <w:rPr>
        <w:rFonts w:ascii="Arial" w:hAnsi="Arial" w:cs="Arial"/>
        <w:color w:val="000000" w:themeColor="text1"/>
      </w:rPr>
    </w:pPr>
    <w:r w:rsidRPr="0095343A">
      <w:rPr>
        <w:rFonts w:ascii="Arial" w:hAnsi="Arial" w:cs="Arial"/>
        <w:color w:val="000000" w:themeColor="text1"/>
      </w:rPr>
      <w:t xml:space="preserve">Source: </w:t>
    </w:r>
    <w:r w:rsidRPr="0095343A">
      <w:rPr>
        <w:rFonts w:ascii="Arial" w:hAnsi="Arial" w:cs="Arial"/>
        <w:color w:val="000000" w:themeColor="text1"/>
        <w:sz w:val="20"/>
        <w:szCs w:val="20"/>
      </w:rPr>
      <w:t xml:space="preserve">KDA – Research Supervisors [TEAM] – General – </w:t>
    </w:r>
    <w:proofErr w:type="spellStart"/>
    <w:r w:rsidRPr="0095343A">
      <w:rPr>
        <w:rFonts w:ascii="Arial" w:hAnsi="Arial" w:cs="Arial"/>
        <w:color w:val="000000" w:themeColor="text1"/>
        <w:sz w:val="20"/>
        <w:szCs w:val="20"/>
      </w:rPr>
      <w:t>FNSHandbooksandGuidance</w:t>
    </w:r>
    <w:proofErr w:type="spellEnd"/>
    <w:r w:rsidRPr="0095343A">
      <w:rPr>
        <w:rFonts w:ascii="Arial" w:hAnsi="Arial" w:cs="Arial"/>
        <w:color w:val="000000" w:themeColor="text1"/>
        <w:sz w:val="20"/>
        <w:szCs w:val="20"/>
      </w:rPr>
      <w:t xml:space="preserve"> – FNS PGR Development &amp; Skills Training Fund</w:t>
    </w:r>
    <w:r w:rsidR="005D1794" w:rsidRPr="0095343A">
      <w:rPr>
        <w:rFonts w:ascii="Arial" w:hAnsi="Arial" w:cs="Arial"/>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7DB2"/>
    <w:multiLevelType w:val="hybridMultilevel"/>
    <w:tmpl w:val="BFFEED8A"/>
    <w:lvl w:ilvl="0" w:tplc="04090007">
      <w:start w:val="1"/>
      <w:numFmt w:val="bullet"/>
      <w:lvlText w:val=""/>
      <w:lvlJc w:val="left"/>
      <w:pPr>
        <w:tabs>
          <w:tab w:val="num" w:pos="568"/>
        </w:tabs>
        <w:ind w:left="568" w:hanging="284"/>
      </w:pPr>
      <w:rPr>
        <w:rFonts w:ascii="Wingdings" w:hAnsi="Wingdings" w:hint="default"/>
        <w:color w:val="000000"/>
        <w:sz w:val="16"/>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abstractNum w:abstractNumId="1" w15:restartNumberingAfterBreak="0">
    <w:nsid w:val="22E85CC9"/>
    <w:multiLevelType w:val="hybridMultilevel"/>
    <w:tmpl w:val="937A32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67889"/>
    <w:multiLevelType w:val="hybridMultilevel"/>
    <w:tmpl w:val="E248A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01D22"/>
    <w:multiLevelType w:val="hybridMultilevel"/>
    <w:tmpl w:val="98B28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5995273">
    <w:abstractNumId w:val="3"/>
  </w:num>
  <w:num w:numId="2" w16cid:durableId="1666278046">
    <w:abstractNumId w:val="2"/>
  </w:num>
  <w:num w:numId="3" w16cid:durableId="773982306">
    <w:abstractNumId w:val="1"/>
  </w:num>
  <w:num w:numId="4" w16cid:durableId="516237140">
    <w:abstractNumId w:val="0"/>
  </w:num>
  <w:num w:numId="5" w16cid:durableId="451019155">
    <w:abstractNumId w:val="0"/>
  </w:num>
  <w:num w:numId="6" w16cid:durableId="74364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C4"/>
    <w:rsid w:val="00000B61"/>
    <w:rsid w:val="00014D0E"/>
    <w:rsid w:val="00060181"/>
    <w:rsid w:val="00061121"/>
    <w:rsid w:val="00084CD1"/>
    <w:rsid w:val="000961B8"/>
    <w:rsid w:val="000B0236"/>
    <w:rsid w:val="000D0CE9"/>
    <w:rsid w:val="000D2C7B"/>
    <w:rsid w:val="000E3E08"/>
    <w:rsid w:val="0010090F"/>
    <w:rsid w:val="00110E7F"/>
    <w:rsid w:val="00111731"/>
    <w:rsid w:val="001119FF"/>
    <w:rsid w:val="001511D6"/>
    <w:rsid w:val="001600FD"/>
    <w:rsid w:val="00166C53"/>
    <w:rsid w:val="001B289B"/>
    <w:rsid w:val="001C596D"/>
    <w:rsid w:val="001E3BF2"/>
    <w:rsid w:val="001E4EDA"/>
    <w:rsid w:val="001F0C7E"/>
    <w:rsid w:val="00222782"/>
    <w:rsid w:val="002260D6"/>
    <w:rsid w:val="00227404"/>
    <w:rsid w:val="00256F5F"/>
    <w:rsid w:val="002700D0"/>
    <w:rsid w:val="002A32A3"/>
    <w:rsid w:val="002B664C"/>
    <w:rsid w:val="002E1E62"/>
    <w:rsid w:val="002E7967"/>
    <w:rsid w:val="002F1E43"/>
    <w:rsid w:val="00317E5C"/>
    <w:rsid w:val="003260A4"/>
    <w:rsid w:val="003344CB"/>
    <w:rsid w:val="0034761A"/>
    <w:rsid w:val="003536E5"/>
    <w:rsid w:val="00366A8C"/>
    <w:rsid w:val="003B6DF3"/>
    <w:rsid w:val="003D2226"/>
    <w:rsid w:val="003E3EB2"/>
    <w:rsid w:val="003F48E4"/>
    <w:rsid w:val="0040252E"/>
    <w:rsid w:val="00446067"/>
    <w:rsid w:val="00473738"/>
    <w:rsid w:val="00480493"/>
    <w:rsid w:val="004D18C7"/>
    <w:rsid w:val="00517A50"/>
    <w:rsid w:val="00525715"/>
    <w:rsid w:val="00552FA4"/>
    <w:rsid w:val="0057397C"/>
    <w:rsid w:val="00573C11"/>
    <w:rsid w:val="00577B9D"/>
    <w:rsid w:val="00587EB1"/>
    <w:rsid w:val="00593E18"/>
    <w:rsid w:val="005A5A17"/>
    <w:rsid w:val="005B071D"/>
    <w:rsid w:val="005B22DE"/>
    <w:rsid w:val="005D1794"/>
    <w:rsid w:val="005E294D"/>
    <w:rsid w:val="005F6CCE"/>
    <w:rsid w:val="00616C1C"/>
    <w:rsid w:val="00620EF7"/>
    <w:rsid w:val="00635418"/>
    <w:rsid w:val="006410EC"/>
    <w:rsid w:val="00670CD1"/>
    <w:rsid w:val="00681096"/>
    <w:rsid w:val="006A5DD4"/>
    <w:rsid w:val="006D195D"/>
    <w:rsid w:val="006E34B4"/>
    <w:rsid w:val="00710A5D"/>
    <w:rsid w:val="00723FAA"/>
    <w:rsid w:val="007272CC"/>
    <w:rsid w:val="00727334"/>
    <w:rsid w:val="00742266"/>
    <w:rsid w:val="00746267"/>
    <w:rsid w:val="00765EFB"/>
    <w:rsid w:val="00770BEC"/>
    <w:rsid w:val="00782569"/>
    <w:rsid w:val="007959EA"/>
    <w:rsid w:val="007A3ECC"/>
    <w:rsid w:val="007A62AA"/>
    <w:rsid w:val="007B2BE4"/>
    <w:rsid w:val="007C3762"/>
    <w:rsid w:val="007F3229"/>
    <w:rsid w:val="00806C04"/>
    <w:rsid w:val="00811EA0"/>
    <w:rsid w:val="00821E93"/>
    <w:rsid w:val="008435D2"/>
    <w:rsid w:val="00845FC4"/>
    <w:rsid w:val="00874D5C"/>
    <w:rsid w:val="008876C5"/>
    <w:rsid w:val="008912B8"/>
    <w:rsid w:val="00897164"/>
    <w:rsid w:val="008B2931"/>
    <w:rsid w:val="008B4528"/>
    <w:rsid w:val="008C6213"/>
    <w:rsid w:val="0091215F"/>
    <w:rsid w:val="00917525"/>
    <w:rsid w:val="009334CC"/>
    <w:rsid w:val="0095343A"/>
    <w:rsid w:val="009570DF"/>
    <w:rsid w:val="00965255"/>
    <w:rsid w:val="00966ACD"/>
    <w:rsid w:val="00985795"/>
    <w:rsid w:val="00993BD8"/>
    <w:rsid w:val="00996869"/>
    <w:rsid w:val="009C1F8F"/>
    <w:rsid w:val="009C2E46"/>
    <w:rsid w:val="009C6DF6"/>
    <w:rsid w:val="009D7755"/>
    <w:rsid w:val="00A07EBA"/>
    <w:rsid w:val="00A32661"/>
    <w:rsid w:val="00A41202"/>
    <w:rsid w:val="00A67C9A"/>
    <w:rsid w:val="00A7378A"/>
    <w:rsid w:val="00A77CB7"/>
    <w:rsid w:val="00A97997"/>
    <w:rsid w:val="00AA2A1F"/>
    <w:rsid w:val="00AA5181"/>
    <w:rsid w:val="00AB7801"/>
    <w:rsid w:val="00AD28ED"/>
    <w:rsid w:val="00B03439"/>
    <w:rsid w:val="00B04D52"/>
    <w:rsid w:val="00B13930"/>
    <w:rsid w:val="00B22E4D"/>
    <w:rsid w:val="00B3423F"/>
    <w:rsid w:val="00B527CD"/>
    <w:rsid w:val="00B52E1A"/>
    <w:rsid w:val="00B603B2"/>
    <w:rsid w:val="00B734E1"/>
    <w:rsid w:val="00B7414D"/>
    <w:rsid w:val="00B7511A"/>
    <w:rsid w:val="00B7731B"/>
    <w:rsid w:val="00B84B8C"/>
    <w:rsid w:val="00B9140C"/>
    <w:rsid w:val="00BD0CAC"/>
    <w:rsid w:val="00BD4FD3"/>
    <w:rsid w:val="00BE3B56"/>
    <w:rsid w:val="00BE74DF"/>
    <w:rsid w:val="00C2053D"/>
    <w:rsid w:val="00C309FE"/>
    <w:rsid w:val="00C47F48"/>
    <w:rsid w:val="00C50238"/>
    <w:rsid w:val="00C54F44"/>
    <w:rsid w:val="00C66796"/>
    <w:rsid w:val="00C74ADF"/>
    <w:rsid w:val="00C75159"/>
    <w:rsid w:val="00CA53C9"/>
    <w:rsid w:val="00CB33D8"/>
    <w:rsid w:val="00CC002A"/>
    <w:rsid w:val="00CC26F7"/>
    <w:rsid w:val="00CC3F70"/>
    <w:rsid w:val="00CC67D3"/>
    <w:rsid w:val="00CF1031"/>
    <w:rsid w:val="00CF4523"/>
    <w:rsid w:val="00D103DB"/>
    <w:rsid w:val="00D159AA"/>
    <w:rsid w:val="00D21BEE"/>
    <w:rsid w:val="00D348AE"/>
    <w:rsid w:val="00D41C98"/>
    <w:rsid w:val="00D50F0F"/>
    <w:rsid w:val="00D61BD1"/>
    <w:rsid w:val="00D77794"/>
    <w:rsid w:val="00D8398C"/>
    <w:rsid w:val="00D87CD3"/>
    <w:rsid w:val="00DA233B"/>
    <w:rsid w:val="00DC17C0"/>
    <w:rsid w:val="00DD4627"/>
    <w:rsid w:val="00DE7943"/>
    <w:rsid w:val="00DF06A5"/>
    <w:rsid w:val="00DF536B"/>
    <w:rsid w:val="00E01BB4"/>
    <w:rsid w:val="00E051B4"/>
    <w:rsid w:val="00E07C33"/>
    <w:rsid w:val="00E14A47"/>
    <w:rsid w:val="00E30EF7"/>
    <w:rsid w:val="00E3135C"/>
    <w:rsid w:val="00E328E2"/>
    <w:rsid w:val="00E570C8"/>
    <w:rsid w:val="00EA6E7F"/>
    <w:rsid w:val="00EB463F"/>
    <w:rsid w:val="00EC5BD6"/>
    <w:rsid w:val="00F069C5"/>
    <w:rsid w:val="00F27D1F"/>
    <w:rsid w:val="00F81239"/>
    <w:rsid w:val="00F870C5"/>
    <w:rsid w:val="00F91894"/>
    <w:rsid w:val="00FA74CF"/>
    <w:rsid w:val="00FB5073"/>
    <w:rsid w:val="00FC6268"/>
    <w:rsid w:val="00FD185C"/>
    <w:rsid w:val="00FD67F4"/>
    <w:rsid w:val="00FF32DF"/>
    <w:rsid w:val="00FF45F4"/>
    <w:rsid w:val="015687B0"/>
    <w:rsid w:val="027DA1EB"/>
    <w:rsid w:val="0417E8F9"/>
    <w:rsid w:val="08A7EC80"/>
    <w:rsid w:val="08D43109"/>
    <w:rsid w:val="0924C1D9"/>
    <w:rsid w:val="0B24E8FC"/>
    <w:rsid w:val="0BAD65E1"/>
    <w:rsid w:val="0CE9B510"/>
    <w:rsid w:val="0D5E3684"/>
    <w:rsid w:val="0DF78F2F"/>
    <w:rsid w:val="0E577B17"/>
    <w:rsid w:val="0F75C847"/>
    <w:rsid w:val="1044C6FC"/>
    <w:rsid w:val="14D42C49"/>
    <w:rsid w:val="16DA39C0"/>
    <w:rsid w:val="17B3C163"/>
    <w:rsid w:val="182C67B7"/>
    <w:rsid w:val="19340726"/>
    <w:rsid w:val="1A66E32B"/>
    <w:rsid w:val="1B3AC2AD"/>
    <w:rsid w:val="1BAD65CC"/>
    <w:rsid w:val="1BAE0001"/>
    <w:rsid w:val="1EA3311F"/>
    <w:rsid w:val="23253510"/>
    <w:rsid w:val="237707E4"/>
    <w:rsid w:val="24E28041"/>
    <w:rsid w:val="2512D845"/>
    <w:rsid w:val="253A3859"/>
    <w:rsid w:val="261C3477"/>
    <w:rsid w:val="28E6B44B"/>
    <w:rsid w:val="29E64968"/>
    <w:rsid w:val="2A729363"/>
    <w:rsid w:val="2C05EBFB"/>
    <w:rsid w:val="2C6F82CD"/>
    <w:rsid w:val="2E0B532E"/>
    <w:rsid w:val="306AC1D2"/>
    <w:rsid w:val="32E813BD"/>
    <w:rsid w:val="344D5F68"/>
    <w:rsid w:val="353083F3"/>
    <w:rsid w:val="35764430"/>
    <w:rsid w:val="3632FDBF"/>
    <w:rsid w:val="36E8957D"/>
    <w:rsid w:val="3979454B"/>
    <w:rsid w:val="39F8AE8C"/>
    <w:rsid w:val="3A261C6D"/>
    <w:rsid w:val="404FCF40"/>
    <w:rsid w:val="407B5A86"/>
    <w:rsid w:val="4233B250"/>
    <w:rsid w:val="4296FCC0"/>
    <w:rsid w:val="4368AD90"/>
    <w:rsid w:val="43866875"/>
    <w:rsid w:val="4464C1B1"/>
    <w:rsid w:val="4535F520"/>
    <w:rsid w:val="499432C9"/>
    <w:rsid w:val="4B0FEA61"/>
    <w:rsid w:val="4E7956E3"/>
    <w:rsid w:val="4FA77458"/>
    <w:rsid w:val="5086AF28"/>
    <w:rsid w:val="52692D94"/>
    <w:rsid w:val="5774FCA7"/>
    <w:rsid w:val="5A60DD4C"/>
    <w:rsid w:val="5ADD5111"/>
    <w:rsid w:val="5BBC9D7A"/>
    <w:rsid w:val="5C9A51A9"/>
    <w:rsid w:val="60B2EEE5"/>
    <w:rsid w:val="60FC5209"/>
    <w:rsid w:val="6436997F"/>
    <w:rsid w:val="6823A7AB"/>
    <w:rsid w:val="69517B40"/>
    <w:rsid w:val="6AC76687"/>
    <w:rsid w:val="6BFB09F5"/>
    <w:rsid w:val="6CB93F96"/>
    <w:rsid w:val="6EE462EC"/>
    <w:rsid w:val="70E1048D"/>
    <w:rsid w:val="71BCD569"/>
    <w:rsid w:val="738E8A3A"/>
    <w:rsid w:val="73C0B477"/>
    <w:rsid w:val="7660D600"/>
    <w:rsid w:val="76911464"/>
    <w:rsid w:val="78C155ED"/>
    <w:rsid w:val="78D4A8DB"/>
    <w:rsid w:val="79AEBEF1"/>
    <w:rsid w:val="7A5D264E"/>
    <w:rsid w:val="7CF286BA"/>
    <w:rsid w:val="7CFA0302"/>
    <w:rsid w:val="7D393844"/>
    <w:rsid w:val="7DAA30C7"/>
    <w:rsid w:val="7FCA86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06F87"/>
  <w15:docId w15:val="{652CC4A3-FF45-4A20-8481-2EAC8710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institute1">
    <w:name w:val="institute1"/>
    <w:basedOn w:val="DefaultParagraphFont"/>
  </w:style>
  <w:style w:type="character" w:customStyle="1" w:styleId="institute2">
    <w:name w:val="institute2"/>
    <w:basedOn w:val="DefaultParagraphFont"/>
  </w:style>
  <w:style w:type="paragraph" w:styleId="BodyText">
    <w:name w:val="Body Text"/>
    <w:basedOn w:val="Normal"/>
    <w:semiHidden/>
    <w:pPr>
      <w:tabs>
        <w:tab w:val="left" w:pos="4345"/>
        <w:tab w:val="left" w:pos="8580"/>
      </w:tabs>
    </w:pPr>
    <w:rPr>
      <w:rFonts w:ascii="Arial" w:hAnsi="Arial" w:cs="Arial"/>
      <w:sz w:val="20"/>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FootnoteReference">
    <w:name w:val="footnote reference"/>
    <w:semiHidden/>
    <w:rsid w:val="0010090F"/>
  </w:style>
  <w:style w:type="paragraph" w:styleId="ListParagraph">
    <w:name w:val="List Paragraph"/>
    <w:basedOn w:val="Normal"/>
    <w:uiPriority w:val="34"/>
    <w:qFormat/>
    <w:rsid w:val="007B2BE4"/>
    <w:pPr>
      <w:ind w:left="720"/>
    </w:pPr>
  </w:style>
  <w:style w:type="paragraph" w:styleId="BalloonText">
    <w:name w:val="Balloon Text"/>
    <w:basedOn w:val="Normal"/>
    <w:link w:val="BalloonTextChar"/>
    <w:uiPriority w:val="99"/>
    <w:semiHidden/>
    <w:unhideWhenUsed/>
    <w:rsid w:val="00B3423F"/>
    <w:rPr>
      <w:rFonts w:ascii="Tahoma" w:hAnsi="Tahoma" w:cs="Tahoma"/>
      <w:sz w:val="16"/>
      <w:szCs w:val="16"/>
    </w:rPr>
  </w:style>
  <w:style w:type="character" w:customStyle="1" w:styleId="BalloonTextChar">
    <w:name w:val="Balloon Text Char"/>
    <w:link w:val="BalloonText"/>
    <w:uiPriority w:val="99"/>
    <w:semiHidden/>
    <w:rsid w:val="00B3423F"/>
    <w:rPr>
      <w:rFonts w:ascii="Tahoma" w:hAnsi="Tahoma" w:cs="Tahoma"/>
      <w:sz w:val="16"/>
      <w:szCs w:val="16"/>
      <w:lang w:eastAsia="en-US"/>
    </w:rPr>
  </w:style>
  <w:style w:type="character" w:customStyle="1" w:styleId="HeaderChar">
    <w:name w:val="Header Char"/>
    <w:basedOn w:val="DefaultParagraphFont"/>
    <w:link w:val="Header"/>
    <w:semiHidden/>
    <w:rsid w:val="00FC6268"/>
    <w:rPr>
      <w:sz w:val="24"/>
      <w:szCs w:val="24"/>
      <w:lang w:eastAsia="en-US"/>
    </w:rPr>
  </w:style>
  <w:style w:type="character" w:styleId="UnresolvedMention">
    <w:name w:val="Unresolved Mention"/>
    <w:basedOn w:val="DefaultParagraphFont"/>
    <w:uiPriority w:val="99"/>
    <w:semiHidden/>
    <w:unhideWhenUsed/>
    <w:rsid w:val="003B6DF3"/>
    <w:rPr>
      <w:color w:val="605E5C"/>
      <w:shd w:val="clear" w:color="auto" w:fill="E1DFDD"/>
    </w:rPr>
  </w:style>
  <w:style w:type="paragraph" w:styleId="Revision">
    <w:name w:val="Revision"/>
    <w:hidden/>
    <w:uiPriority w:val="99"/>
    <w:semiHidden/>
    <w:rsid w:val="00D77794"/>
    <w:rPr>
      <w:sz w:val="24"/>
      <w:szCs w:val="24"/>
      <w:lang w:eastAsia="en-US"/>
    </w:rPr>
  </w:style>
  <w:style w:type="character" w:styleId="CommentReference">
    <w:name w:val="annotation reference"/>
    <w:basedOn w:val="DefaultParagraphFont"/>
    <w:uiPriority w:val="99"/>
    <w:semiHidden/>
    <w:unhideWhenUsed/>
    <w:rsid w:val="00A7378A"/>
    <w:rPr>
      <w:sz w:val="16"/>
      <w:szCs w:val="16"/>
    </w:rPr>
  </w:style>
  <w:style w:type="paragraph" w:styleId="CommentText">
    <w:name w:val="annotation text"/>
    <w:basedOn w:val="Normal"/>
    <w:link w:val="CommentTextChar"/>
    <w:uiPriority w:val="99"/>
    <w:semiHidden/>
    <w:unhideWhenUsed/>
    <w:rsid w:val="00A7378A"/>
    <w:rPr>
      <w:sz w:val="20"/>
      <w:szCs w:val="20"/>
    </w:rPr>
  </w:style>
  <w:style w:type="character" w:customStyle="1" w:styleId="CommentTextChar">
    <w:name w:val="Comment Text Char"/>
    <w:basedOn w:val="DefaultParagraphFont"/>
    <w:link w:val="CommentText"/>
    <w:uiPriority w:val="99"/>
    <w:semiHidden/>
    <w:rsid w:val="00A7378A"/>
    <w:rPr>
      <w:lang w:eastAsia="en-US"/>
    </w:rPr>
  </w:style>
  <w:style w:type="paragraph" w:styleId="CommentSubject">
    <w:name w:val="annotation subject"/>
    <w:basedOn w:val="CommentText"/>
    <w:next w:val="CommentText"/>
    <w:link w:val="CommentSubjectChar"/>
    <w:uiPriority w:val="99"/>
    <w:semiHidden/>
    <w:unhideWhenUsed/>
    <w:rsid w:val="00A7378A"/>
    <w:rPr>
      <w:b/>
      <w:bCs/>
    </w:rPr>
  </w:style>
  <w:style w:type="character" w:customStyle="1" w:styleId="CommentSubjectChar">
    <w:name w:val="Comment Subject Char"/>
    <w:basedOn w:val="CommentTextChar"/>
    <w:link w:val="CommentSubject"/>
    <w:uiPriority w:val="99"/>
    <w:semiHidden/>
    <w:rsid w:val="00A7378A"/>
    <w:rPr>
      <w:b/>
      <w:bCs/>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4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ns.pgr@keele.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eleacuk.sharepoint.com/sites/finance-intranet/SitePages/Travelling-overseas---policy-and-risk-assessment.aspx?xsdata=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%3D&amp;sdata=RGRsK0NEblFTNythK3RsOWJGZEY2WnRoeFVYVUNzYWFSZUx4ajZzcU1QRT0%3D&amp;ovuser=2bbbf3ee-b668-4df9-b063-598945c3d466%2Cd.bailey3%40keele.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r.wright@keele.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wson@keele.ac.uk"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0D7B42E-9DB9-4A34-B9B0-C99BDA5F5DF6}">
    <t:Anchor>
      <t:Comment id="1697498511"/>
    </t:Anchor>
    <t:History>
      <t:Event id="{22B7D330-E0E1-447B-AC72-A70F55561D4B}" time="2022-11-22T14:14:33.18Z">
        <t:Attribution userId="S::d.p.tonge@keele.ac.uk::933ad4eb-2810-462a-afc4-a4b1cc1c3a6f" userProvider="AD" userName="Daniel Tonge"/>
        <t:Anchor>
          <t:Comment id="112776806"/>
        </t:Anchor>
        <t:Create/>
      </t:Event>
      <t:Event id="{6A1B2773-2846-4AA3-B3D2-774F1B81967B}" time="2022-11-22T14:14:33.18Z">
        <t:Attribution userId="S::d.p.tonge@keele.ac.uk::933ad4eb-2810-462a-afc4-a4b1cc1c3a6f" userProvider="AD" userName="Daniel Tonge"/>
        <t:Anchor>
          <t:Comment id="112776806"/>
        </t:Anchor>
        <t:Assign userId="S::l.j.cartlidge@keele.ac.uk::1cf4d1ca-ac17-4f60-b243-acc543e920bc" userProvider="AD" userName="Lisa Cartlidge"/>
      </t:Event>
      <t:Event id="{D82465B7-3CAD-4B48-A88D-0A7F25804E5C}" time="2022-11-22T14:14:33.18Z">
        <t:Attribution userId="S::d.p.tonge@keele.ac.uk::933ad4eb-2810-462a-afc4-a4b1cc1c3a6f" userProvider="AD" userName="Daniel Tonge"/>
        <t:Anchor>
          <t:Comment id="112776806"/>
        </t:Anchor>
        <t:SetTitle title="Is this due to the holiday season, Lisa? @Lisa Cartlidge"/>
      </t:Event>
      <t:Event id="{F7898611-7051-4790-B2B7-57ED4F0E9849}" time="2022-11-22T20:05:44.959Z">
        <t:Attribution userId="S::d.p.tonge@keele.ac.uk::933ad4eb-2810-462a-afc4-a4b1cc1c3a6f" userProvider="AD" userName="Daniel Tong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7" ma:contentTypeDescription="Create a new document." ma:contentTypeScope="" ma:versionID="14a85bc3c29de06546d0d014bb0bddd7">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d44952d497c628071a38a49e2fcf9076"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1d98a3-0498-4809-b7e1-4872d21c9bc4">
      <UserInfo>
        <DisplayName>Lisa Cartlidge</DisplayName>
        <AccountId>6</AccountId>
        <AccountType/>
      </UserInfo>
      <UserInfo>
        <DisplayName>Laura Grocott</DisplayName>
        <AccountId>70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8829B-5708-415E-8AB2-5FC2334CE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AB9A3-176D-47A6-8506-5137E09EE7DB}">
  <ds:schemaRefs>
    <ds:schemaRef ds:uri="http://schemas.microsoft.com/office/2006/metadata/properties"/>
    <ds:schemaRef ds:uri="http://schemas.microsoft.com/office/infopath/2007/PartnerControls"/>
    <ds:schemaRef ds:uri="fa1d98a3-0498-4809-b7e1-4872d21c9bc4"/>
  </ds:schemaRefs>
</ds:datastoreItem>
</file>

<file path=customXml/itemProps3.xml><?xml version="1.0" encoding="utf-8"?>
<ds:datastoreItem xmlns:ds="http://schemas.openxmlformats.org/officeDocument/2006/customXml" ds:itemID="{2ACE8A7A-644B-4B1B-A715-76CAE251323B}">
  <ds:schemaRefs>
    <ds:schemaRef ds:uri="http://schemas.openxmlformats.org/officeDocument/2006/bibliography"/>
  </ds:schemaRefs>
</ds:datastoreItem>
</file>

<file path=customXml/itemProps4.xml><?xml version="1.0" encoding="utf-8"?>
<ds:datastoreItem xmlns:ds="http://schemas.openxmlformats.org/officeDocument/2006/customXml" ds:itemID="{5EAECD31-0F57-4A4D-BD6E-97B44BE09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1934</Words>
  <Characters>10154</Characters>
  <Application>Microsoft Office Word</Application>
  <DocSecurity>0</DocSecurity>
  <Lines>564</Lines>
  <Paragraphs>377</Paragraphs>
  <ScaleCrop>false</ScaleCrop>
  <Company>Keele</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EPSAM Postgraduate Research Training Support Fund</dc:title>
  <dc:subject/>
  <dc:creator>Nigel Cassidy</dc:creator>
  <cp:keywords/>
  <cp:lastModifiedBy>Laura Grocott</cp:lastModifiedBy>
  <cp:revision>3</cp:revision>
  <cp:lastPrinted>2019-10-02T13:31:00Z</cp:lastPrinted>
  <dcterms:created xsi:type="dcterms:W3CDTF">2023-11-21T14:01:00Z</dcterms:created>
  <dcterms:modified xsi:type="dcterms:W3CDTF">2024-01-03T14:53:00Z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